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1922382"/>
    <w:p w14:paraId="5FFECF87" w14:textId="77777777" w:rsidR="000F7AD5" w:rsidRPr="00413117" w:rsidRDefault="000F7AD5" w:rsidP="000F7AD5">
      <w:pPr>
        <w:pStyle w:val="BodyText"/>
        <w:spacing w:before="120" w:after="120"/>
        <w:ind w:left="0" w:firstLine="0"/>
        <w:jc w:val="left"/>
        <w:rPr>
          <w:color w:val="000000" w:themeColor="text1"/>
        </w:rPr>
      </w:pPr>
      <w:r w:rsidRPr="00413117">
        <w:rPr>
          <w:noProof/>
          <w:color w:val="000000" w:themeColor="text1"/>
          <w:lang w:val="en-US"/>
        </w:rPr>
        <mc:AlternateContent>
          <mc:Choice Requires="wpg">
            <w:drawing>
              <wp:inline distT="0" distB="0" distL="0" distR="0" wp14:anchorId="55697CD1" wp14:editId="4AE62FAC">
                <wp:extent cx="5796915" cy="667385"/>
                <wp:effectExtent l="3175" t="6350" r="635" b="254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667385"/>
                          <a:chOff x="0" y="0"/>
                          <a:chExt cx="9129" cy="1051"/>
                        </a:xfrm>
                      </wpg:grpSpPr>
                      <wps:wsp>
                        <wps:cNvPr id="4" name="Rectangle 5"/>
                        <wps:cNvSpPr>
                          <a:spLocks noChangeArrowheads="1"/>
                        </wps:cNvSpPr>
                        <wps:spPr bwMode="auto">
                          <a:xfrm>
                            <a:off x="0" y="1040"/>
                            <a:ext cx="91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8" y="0"/>
                            <a:ext cx="1000" cy="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3"/>
                        <wps:cNvSpPr txBox="1">
                          <a:spLocks noChangeArrowheads="1"/>
                        </wps:cNvSpPr>
                        <wps:spPr bwMode="auto">
                          <a:xfrm>
                            <a:off x="0" y="0"/>
                            <a:ext cx="9129" cy="1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80D89" w14:textId="77777777" w:rsidR="000F7AD5" w:rsidRDefault="000F7AD5" w:rsidP="000F7AD5">
                              <w:pPr>
                                <w:spacing w:before="5"/>
                                <w:rPr>
                                  <w:sz w:val="34"/>
                                </w:rPr>
                              </w:pPr>
                            </w:p>
                            <w:p w14:paraId="0C0C0EA0" w14:textId="77777777" w:rsidR="000F7AD5" w:rsidRDefault="000F7AD5" w:rsidP="000F7AD5">
                              <w:pPr>
                                <w:ind w:left="1296"/>
                                <w:rPr>
                                  <w:sz w:val="24"/>
                                </w:rPr>
                              </w:pPr>
                              <w:r w:rsidRPr="004B66A6">
                                <w:rPr>
                                  <w:color w:val="005FA8"/>
                                  <w:sz w:val="24"/>
                                </w:rPr>
                                <w:t xml:space="preserve">  </w:t>
                              </w:r>
                              <w:r>
                                <w:rPr>
                                  <w:color w:val="005FA8"/>
                                  <w:sz w:val="24"/>
                                </w:rPr>
                                <w:t>BẢO HIỂM XÃ HỘI VIỆT NAM</w:t>
                              </w:r>
                            </w:p>
                            <w:p w14:paraId="4599B909" w14:textId="77777777" w:rsidR="000F7AD5" w:rsidRDefault="000F7AD5" w:rsidP="000F7AD5">
                              <w:pPr>
                                <w:spacing w:before="39"/>
                                <w:ind w:left="1366"/>
                                <w:rPr>
                                  <w:b/>
                                  <w:sz w:val="24"/>
                                </w:rPr>
                              </w:pPr>
                              <w:r>
                                <w:rPr>
                                  <w:b/>
                                  <w:color w:val="005FA8"/>
                                  <w:sz w:val="24"/>
                                </w:rPr>
                                <w:t>TRUNG TÂM TRUYỀN THÔNG</w:t>
                              </w:r>
                            </w:p>
                          </w:txbxContent>
                        </wps:txbx>
                        <wps:bodyPr rot="0" vert="horz" wrap="square" lIns="0" tIns="0" rIns="0" bIns="0" anchor="t" anchorCtr="0" upright="1">
                          <a:noAutofit/>
                        </wps:bodyPr>
                      </wps:wsp>
                    </wpg:wgp>
                  </a:graphicData>
                </a:graphic>
              </wp:inline>
            </w:drawing>
          </mc:Choice>
          <mc:Fallback>
            <w:pict>
              <v:group w14:anchorId="55697CD1" id="Group 2" o:spid="_x0000_s1026" style="width:456.45pt;height:52.55pt;mso-position-horizontal-relative:char;mso-position-vertical-relative:line" coordsize="9129,1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">
                <v:rect id="Rectangle 5" o:spid="_x0000_s1027" style="position:absolute;top:1040;width:91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38;width:1000;height: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">
                  <v:imagedata r:id="rId8" o:title=""/>
                </v:shape>
                <v:shapetype id="_x0000_t202" coordsize="21600,21600" o:spt="202" path="m,l,21600r21600,l21600,xe">
                  <v:stroke joinstyle="miter"/>
                  <v:path gradientshapeok="t" o:connecttype="rect"/>
                </v:shapetype>
                <v:shape id="Text Box 3" o:spid="_x0000_s1029" type="#_x0000_t202" style="position:absolute;width:9129;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4B580D89" w14:textId="77777777" w:rsidR="000F7AD5" w:rsidRDefault="000F7AD5" w:rsidP="000F7AD5">
                        <w:pPr>
                          <w:spacing w:before="5"/>
                          <w:rPr>
                            <w:sz w:val="34"/>
                          </w:rPr>
                        </w:pPr>
                      </w:p>
                      <w:p w14:paraId="0C0C0EA0" w14:textId="77777777" w:rsidR="000F7AD5" w:rsidRDefault="000F7AD5" w:rsidP="000F7AD5">
                        <w:pPr>
                          <w:ind w:left="1296"/>
                          <w:rPr>
                            <w:sz w:val="24"/>
                          </w:rPr>
                        </w:pPr>
                        <w:r w:rsidRPr="004B66A6">
                          <w:rPr>
                            <w:color w:val="005FA8"/>
                            <w:sz w:val="24"/>
                          </w:rPr>
                          <w:t xml:space="preserve">  </w:t>
                        </w:r>
                        <w:r>
                          <w:rPr>
                            <w:color w:val="005FA8"/>
                            <w:sz w:val="24"/>
                          </w:rPr>
                          <w:t>BẢO HIỂM XÃ HỘI VIỆT NAM</w:t>
                        </w:r>
                      </w:p>
                      <w:p w14:paraId="4599B909" w14:textId="77777777" w:rsidR="000F7AD5" w:rsidRDefault="000F7AD5" w:rsidP="000F7AD5">
                        <w:pPr>
                          <w:spacing w:before="39"/>
                          <w:ind w:left="1366"/>
                          <w:rPr>
                            <w:b/>
                            <w:sz w:val="24"/>
                          </w:rPr>
                        </w:pPr>
                        <w:r>
                          <w:rPr>
                            <w:b/>
                            <w:color w:val="005FA8"/>
                            <w:sz w:val="24"/>
                          </w:rPr>
                          <w:t>TRUNG TÂM TRUYỀN THÔNG</w:t>
                        </w:r>
                      </w:p>
                    </w:txbxContent>
                  </v:textbox>
                </v:shape>
                <w10:anchorlock/>
              </v:group>
            </w:pict>
          </mc:Fallback>
        </mc:AlternateContent>
      </w:r>
    </w:p>
    <w:bookmarkEnd w:id="0"/>
    <w:p w14:paraId="4D6C451C" w14:textId="77777777" w:rsidR="000F7AD5" w:rsidRPr="00413117" w:rsidRDefault="000F7AD5" w:rsidP="000F7AD5">
      <w:pPr>
        <w:rPr>
          <w:rFonts w:eastAsiaTheme="minorHAnsi"/>
          <w:b/>
          <w:color w:val="000000" w:themeColor="text1"/>
          <w:spacing w:val="-6"/>
          <w:sz w:val="28"/>
          <w:szCs w:val="28"/>
          <w:lang w:val="en-US"/>
        </w:rPr>
      </w:pPr>
    </w:p>
    <w:p w14:paraId="4DA41F8F" w14:textId="77777777" w:rsidR="000F7AD5" w:rsidRPr="00413117" w:rsidRDefault="000F7AD5" w:rsidP="000F7AD5">
      <w:pPr>
        <w:jc w:val="center"/>
        <w:rPr>
          <w:rFonts w:eastAsiaTheme="minorHAnsi"/>
          <w:b/>
          <w:color w:val="000000" w:themeColor="text1"/>
          <w:spacing w:val="-6"/>
          <w:sz w:val="28"/>
          <w:szCs w:val="28"/>
          <w:lang w:val="en-US"/>
        </w:rPr>
      </w:pPr>
      <w:r w:rsidRPr="00413117">
        <w:rPr>
          <w:rFonts w:eastAsiaTheme="minorHAnsi"/>
          <w:b/>
          <w:color w:val="000000" w:themeColor="text1"/>
          <w:spacing w:val="-6"/>
          <w:sz w:val="28"/>
          <w:szCs w:val="28"/>
          <w:lang w:val="en-US"/>
        </w:rPr>
        <w:t>THÔNG TIN BÁO CHÍ</w:t>
      </w:r>
    </w:p>
    <w:p w14:paraId="52FC8CC6" w14:textId="5A0BFE6D" w:rsidR="00FF51FD" w:rsidRDefault="00FF51FD" w:rsidP="000F7AD5">
      <w:pPr>
        <w:spacing w:before="40" w:after="40"/>
        <w:jc w:val="center"/>
        <w:rPr>
          <w:b/>
          <w:color w:val="000000" w:themeColor="text1"/>
          <w:sz w:val="28"/>
          <w:szCs w:val="28"/>
          <w:lang w:val="en-US"/>
        </w:rPr>
      </w:pPr>
      <w:r w:rsidRPr="00FF51FD">
        <w:rPr>
          <w:b/>
          <w:color w:val="000000" w:themeColor="text1"/>
          <w:sz w:val="28"/>
          <w:szCs w:val="28"/>
          <w:lang w:val="en-US"/>
        </w:rPr>
        <w:t xml:space="preserve">Rút BHXH </w:t>
      </w:r>
      <w:r>
        <w:rPr>
          <w:b/>
          <w:color w:val="000000" w:themeColor="text1"/>
          <w:sz w:val="28"/>
          <w:szCs w:val="28"/>
          <w:lang w:val="en-US"/>
        </w:rPr>
        <w:t>một</w:t>
      </w:r>
      <w:r w:rsidRPr="00FF51FD">
        <w:rPr>
          <w:b/>
          <w:color w:val="000000" w:themeColor="text1"/>
          <w:sz w:val="28"/>
          <w:szCs w:val="28"/>
          <w:lang w:val="en-US"/>
        </w:rPr>
        <w:t xml:space="preserve"> lần</w:t>
      </w:r>
      <w:r>
        <w:rPr>
          <w:b/>
          <w:color w:val="000000" w:themeColor="text1"/>
          <w:sz w:val="28"/>
          <w:szCs w:val="28"/>
          <w:lang w:val="en-US"/>
        </w:rPr>
        <w:t>: G</w:t>
      </w:r>
      <w:r w:rsidRPr="00FF51FD">
        <w:rPr>
          <w:b/>
          <w:color w:val="000000" w:themeColor="text1"/>
          <w:sz w:val="28"/>
          <w:szCs w:val="28"/>
          <w:lang w:val="en-US"/>
        </w:rPr>
        <w:t xml:space="preserve">iải quyết nhu cầu trước mắt, </w:t>
      </w:r>
    </w:p>
    <w:p w14:paraId="5D33437A" w14:textId="3DB17AF2" w:rsidR="00FF51FD" w:rsidRDefault="00FF51FD" w:rsidP="000F7AD5">
      <w:pPr>
        <w:spacing w:before="40" w:after="40"/>
        <w:jc w:val="center"/>
        <w:rPr>
          <w:b/>
          <w:color w:val="000000" w:themeColor="text1"/>
          <w:sz w:val="28"/>
          <w:szCs w:val="28"/>
          <w:lang w:val="en-US"/>
        </w:rPr>
      </w:pPr>
      <w:r w:rsidRPr="00FF51FD">
        <w:rPr>
          <w:b/>
          <w:color w:val="000000" w:themeColor="text1"/>
          <w:sz w:val="28"/>
          <w:szCs w:val="28"/>
          <w:lang w:val="en-US"/>
        </w:rPr>
        <w:t>người lao động gặp khó khăn khi về già</w:t>
      </w:r>
    </w:p>
    <w:p w14:paraId="5CC668C9" w14:textId="77777777" w:rsidR="00FF51FD" w:rsidRDefault="00FF51FD" w:rsidP="000F7AD5">
      <w:pPr>
        <w:spacing w:before="40" w:after="40"/>
        <w:jc w:val="center"/>
        <w:rPr>
          <w:b/>
          <w:color w:val="000000" w:themeColor="text1"/>
          <w:sz w:val="28"/>
          <w:szCs w:val="28"/>
          <w:lang w:val="en-US"/>
        </w:rPr>
      </w:pPr>
    </w:p>
    <w:p w14:paraId="0EA7CB8E" w14:textId="65CF405D" w:rsidR="000F7AD5" w:rsidRPr="00413117" w:rsidRDefault="000F7AD5" w:rsidP="000F7AD5">
      <w:pPr>
        <w:spacing w:before="40" w:after="40"/>
        <w:jc w:val="right"/>
        <w:rPr>
          <w:i/>
          <w:color w:val="000000" w:themeColor="text1"/>
          <w:sz w:val="28"/>
          <w:szCs w:val="28"/>
          <w:lang w:val="en-US"/>
        </w:rPr>
      </w:pPr>
      <w:r>
        <w:rPr>
          <w:i/>
          <w:color w:val="000000" w:themeColor="text1"/>
          <w:sz w:val="28"/>
          <w:szCs w:val="28"/>
          <w:lang w:val="en-US"/>
        </w:rPr>
        <w:t xml:space="preserve">Hà Nội, ngày </w:t>
      </w:r>
      <w:r w:rsidR="00B05ADD">
        <w:rPr>
          <w:i/>
          <w:color w:val="000000" w:themeColor="text1"/>
          <w:sz w:val="28"/>
          <w:szCs w:val="28"/>
          <w:lang w:val="en-US"/>
        </w:rPr>
        <w:t>1</w:t>
      </w:r>
      <w:r w:rsidR="00FF51FD">
        <w:rPr>
          <w:i/>
          <w:color w:val="000000" w:themeColor="text1"/>
          <w:sz w:val="28"/>
          <w:szCs w:val="28"/>
          <w:lang w:val="en-US"/>
        </w:rPr>
        <w:t>4</w:t>
      </w:r>
      <w:r w:rsidR="00B05ADD">
        <w:rPr>
          <w:i/>
          <w:color w:val="000000" w:themeColor="text1"/>
          <w:sz w:val="28"/>
          <w:szCs w:val="28"/>
          <w:lang w:val="en-US"/>
        </w:rPr>
        <w:t xml:space="preserve"> </w:t>
      </w:r>
      <w:r w:rsidRPr="00413117">
        <w:rPr>
          <w:i/>
          <w:color w:val="000000" w:themeColor="text1"/>
          <w:sz w:val="28"/>
          <w:szCs w:val="28"/>
          <w:lang w:val="en-US"/>
        </w:rPr>
        <w:t xml:space="preserve">tháng </w:t>
      </w:r>
      <w:r w:rsidR="003F495B">
        <w:rPr>
          <w:i/>
          <w:color w:val="000000" w:themeColor="text1"/>
          <w:sz w:val="28"/>
          <w:szCs w:val="28"/>
          <w:lang w:val="en-US"/>
        </w:rPr>
        <w:t>4</w:t>
      </w:r>
      <w:r w:rsidRPr="00413117">
        <w:rPr>
          <w:i/>
          <w:color w:val="000000" w:themeColor="text1"/>
          <w:sz w:val="28"/>
          <w:szCs w:val="28"/>
          <w:lang w:val="en-US"/>
        </w:rPr>
        <w:t xml:space="preserve"> năm 202</w:t>
      </w:r>
      <w:r w:rsidR="003973B0">
        <w:rPr>
          <w:i/>
          <w:color w:val="000000" w:themeColor="text1"/>
          <w:sz w:val="28"/>
          <w:szCs w:val="28"/>
          <w:lang w:val="en-US"/>
        </w:rPr>
        <w:t>3</w:t>
      </w:r>
    </w:p>
    <w:p w14:paraId="448E5094" w14:textId="77777777" w:rsidR="00FF51FD" w:rsidRDefault="00FF51FD" w:rsidP="00FF51FD">
      <w:pPr>
        <w:spacing w:before="40" w:after="40"/>
        <w:ind w:firstLine="709"/>
        <w:jc w:val="both"/>
        <w:rPr>
          <w:color w:val="000000" w:themeColor="text1"/>
          <w:sz w:val="28"/>
          <w:szCs w:val="28"/>
          <w:lang w:val="en-US"/>
        </w:rPr>
      </w:pPr>
    </w:p>
    <w:p w14:paraId="5BDD7ACC" w14:textId="2EA15CE0" w:rsidR="00FF51FD" w:rsidRPr="00037DE3" w:rsidRDefault="00FF51FD" w:rsidP="00FF51FD">
      <w:pPr>
        <w:spacing w:before="40" w:after="40"/>
        <w:ind w:firstLine="709"/>
        <w:jc w:val="both"/>
        <w:rPr>
          <w:color w:val="000000" w:themeColor="text1"/>
          <w:sz w:val="28"/>
          <w:szCs w:val="28"/>
          <w:lang w:val="en-US"/>
        </w:rPr>
      </w:pPr>
      <w:r w:rsidRPr="00FF51FD">
        <w:rPr>
          <w:color w:val="000000" w:themeColor="text1"/>
          <w:sz w:val="28"/>
          <w:szCs w:val="28"/>
          <w:lang w:val="en-US"/>
        </w:rPr>
        <w:t xml:space="preserve">Đã từng rút BHXH một lần, giờ đây nhiều người </w:t>
      </w:r>
      <w:r>
        <w:rPr>
          <w:color w:val="000000" w:themeColor="text1"/>
          <w:sz w:val="28"/>
          <w:szCs w:val="28"/>
          <w:lang w:val="en-US"/>
        </w:rPr>
        <w:t>ở tu</w:t>
      </w:r>
      <w:r w:rsidR="00180F94">
        <w:rPr>
          <w:color w:val="000000" w:themeColor="text1"/>
          <w:sz w:val="28"/>
          <w:szCs w:val="28"/>
          <w:lang w:val="en-US"/>
        </w:rPr>
        <w:t>ổ</w:t>
      </w:r>
      <w:r>
        <w:rPr>
          <w:color w:val="000000" w:themeColor="text1"/>
          <w:sz w:val="28"/>
          <w:szCs w:val="28"/>
          <w:lang w:val="en-US"/>
        </w:rPr>
        <w:t>i “xế chiều”</w:t>
      </w:r>
      <w:r w:rsidRPr="00FF51FD">
        <w:rPr>
          <w:color w:val="000000" w:themeColor="text1"/>
          <w:sz w:val="28"/>
          <w:szCs w:val="28"/>
          <w:lang w:val="en-US"/>
        </w:rPr>
        <w:t xml:space="preserve"> bày tỏ sự tiếc nuối </w:t>
      </w:r>
      <w:r>
        <w:rPr>
          <w:color w:val="000000" w:themeColor="text1"/>
          <w:sz w:val="28"/>
          <w:szCs w:val="28"/>
          <w:lang w:val="en-US"/>
        </w:rPr>
        <w:t>khi</w:t>
      </w:r>
      <w:r w:rsidRPr="00FF51FD">
        <w:rPr>
          <w:color w:val="000000" w:themeColor="text1"/>
          <w:sz w:val="28"/>
          <w:szCs w:val="28"/>
          <w:lang w:val="en-US"/>
        </w:rPr>
        <w:t xml:space="preserve"> </w:t>
      </w:r>
      <w:r w:rsidR="00800F91">
        <w:rPr>
          <w:color w:val="000000" w:themeColor="text1"/>
          <w:sz w:val="28"/>
          <w:szCs w:val="28"/>
          <w:lang w:val="en-US"/>
        </w:rPr>
        <w:t xml:space="preserve">về già </w:t>
      </w:r>
      <w:r w:rsidRPr="00FF51FD">
        <w:rPr>
          <w:color w:val="000000" w:themeColor="text1"/>
          <w:sz w:val="28"/>
          <w:szCs w:val="28"/>
          <w:lang w:val="en-US"/>
        </w:rPr>
        <w:t>không</w:t>
      </w:r>
      <w:r>
        <w:rPr>
          <w:color w:val="000000" w:themeColor="text1"/>
          <w:sz w:val="28"/>
          <w:szCs w:val="28"/>
          <w:lang w:val="en-US"/>
        </w:rPr>
        <w:t xml:space="preserve"> có</w:t>
      </w:r>
      <w:r w:rsidRPr="00FF51FD">
        <w:rPr>
          <w:color w:val="000000" w:themeColor="text1"/>
          <w:sz w:val="28"/>
          <w:szCs w:val="28"/>
          <w:lang w:val="en-US"/>
        </w:rPr>
        <w:t xml:space="preserve"> lương hưu, phải bươn chải</w:t>
      </w:r>
      <w:r>
        <w:rPr>
          <w:color w:val="000000" w:themeColor="text1"/>
          <w:sz w:val="28"/>
          <w:szCs w:val="28"/>
          <w:lang w:val="en-US"/>
        </w:rPr>
        <w:t xml:space="preserve"> kiếm sống </w:t>
      </w:r>
      <w:r w:rsidRPr="00FF51FD">
        <w:rPr>
          <w:color w:val="000000" w:themeColor="text1"/>
          <w:sz w:val="28"/>
          <w:szCs w:val="28"/>
          <w:lang w:val="en-US"/>
        </w:rPr>
        <w:t xml:space="preserve">và </w:t>
      </w:r>
      <w:r w:rsidR="00800F91">
        <w:rPr>
          <w:color w:val="000000" w:themeColor="text1"/>
          <w:sz w:val="28"/>
          <w:szCs w:val="28"/>
          <w:lang w:val="en-US"/>
        </w:rPr>
        <w:t>phụ</w:t>
      </w:r>
      <w:r w:rsidRPr="00FF51FD">
        <w:rPr>
          <w:color w:val="000000" w:themeColor="text1"/>
          <w:sz w:val="28"/>
          <w:szCs w:val="28"/>
          <w:lang w:val="en-US"/>
        </w:rPr>
        <w:t xml:space="preserve"> thuộc vào con cháu. Trong khi không ít </w:t>
      </w:r>
      <w:r>
        <w:rPr>
          <w:color w:val="000000" w:themeColor="text1"/>
          <w:sz w:val="28"/>
          <w:szCs w:val="28"/>
          <w:lang w:val="en-US"/>
        </w:rPr>
        <w:t>người trong số họ</w:t>
      </w:r>
      <w:r w:rsidRPr="00FF51FD">
        <w:rPr>
          <w:color w:val="000000" w:themeColor="text1"/>
          <w:sz w:val="28"/>
          <w:szCs w:val="28"/>
          <w:lang w:val="en-US"/>
        </w:rPr>
        <w:t xml:space="preserve"> mong muốn</w:t>
      </w:r>
      <w:r>
        <w:rPr>
          <w:color w:val="000000" w:themeColor="text1"/>
          <w:sz w:val="28"/>
          <w:szCs w:val="28"/>
          <w:lang w:val="en-US"/>
        </w:rPr>
        <w:t xml:space="preserve"> được</w:t>
      </w:r>
      <w:r w:rsidR="007210A3">
        <w:rPr>
          <w:color w:val="000000" w:themeColor="text1"/>
          <w:sz w:val="28"/>
          <w:szCs w:val="28"/>
          <w:lang w:val="en-US"/>
        </w:rPr>
        <w:t xml:space="preserve"> </w:t>
      </w:r>
      <w:r w:rsidRPr="00FF51FD">
        <w:rPr>
          <w:color w:val="000000" w:themeColor="text1"/>
          <w:sz w:val="28"/>
          <w:szCs w:val="28"/>
          <w:lang w:val="en-US"/>
        </w:rPr>
        <w:t xml:space="preserve">đóng BHXH để nhận lương hưu và được cấp </w:t>
      </w:r>
      <w:r w:rsidRPr="00037DE3">
        <w:rPr>
          <w:color w:val="000000" w:themeColor="text1"/>
          <w:sz w:val="28"/>
          <w:szCs w:val="28"/>
          <w:lang w:val="en-US"/>
        </w:rPr>
        <w:t xml:space="preserve">thẻ BHYT chăm sóc tuổi già thì hiện nay, </w:t>
      </w:r>
      <w:r w:rsidR="008E7D96" w:rsidRPr="00037DE3">
        <w:rPr>
          <w:color w:val="000000" w:themeColor="text1"/>
          <w:sz w:val="28"/>
          <w:szCs w:val="28"/>
          <w:lang w:val="en-US"/>
        </w:rPr>
        <w:t xml:space="preserve">một số </w:t>
      </w:r>
      <w:r w:rsidRPr="00037DE3">
        <w:rPr>
          <w:color w:val="000000" w:themeColor="text1"/>
          <w:sz w:val="28"/>
          <w:szCs w:val="28"/>
          <w:lang w:val="en-US"/>
        </w:rPr>
        <w:t xml:space="preserve">lao động trẻ lại đi rút BHXH một lần, tự </w:t>
      </w:r>
      <w:r w:rsidR="007210A3" w:rsidRPr="00037DE3">
        <w:rPr>
          <w:color w:val="000000" w:themeColor="text1"/>
          <w:sz w:val="28"/>
          <w:szCs w:val="28"/>
          <w:lang w:val="en-US"/>
        </w:rPr>
        <w:t xml:space="preserve">mình </w:t>
      </w:r>
      <w:r w:rsidRPr="00037DE3">
        <w:rPr>
          <w:color w:val="000000" w:themeColor="text1"/>
          <w:sz w:val="28"/>
          <w:szCs w:val="28"/>
          <w:lang w:val="en-US"/>
        </w:rPr>
        <w:t xml:space="preserve">đánh mất “của để dành” quý giá để sống </w:t>
      </w:r>
      <w:r w:rsidR="00DB6F07" w:rsidRPr="00037DE3">
        <w:rPr>
          <w:color w:val="000000" w:themeColor="text1"/>
          <w:sz w:val="28"/>
          <w:szCs w:val="28"/>
          <w:lang w:val="en-US"/>
        </w:rPr>
        <w:t>an vui</w:t>
      </w:r>
      <w:r w:rsidRPr="00037DE3">
        <w:rPr>
          <w:color w:val="000000" w:themeColor="text1"/>
          <w:sz w:val="28"/>
          <w:szCs w:val="28"/>
          <w:lang w:val="en-US"/>
        </w:rPr>
        <w:t xml:space="preserve"> trong tương lai.</w:t>
      </w:r>
    </w:p>
    <w:p w14:paraId="64457957" w14:textId="31038D58" w:rsidR="006C128E" w:rsidRPr="006C128E" w:rsidRDefault="006C128E" w:rsidP="00FF51FD">
      <w:pPr>
        <w:spacing w:before="40" w:after="40"/>
        <w:ind w:firstLine="709"/>
        <w:jc w:val="both"/>
        <w:rPr>
          <w:b/>
          <w:color w:val="000000" w:themeColor="text1"/>
          <w:sz w:val="28"/>
          <w:szCs w:val="28"/>
          <w:lang w:val="en-US"/>
        </w:rPr>
      </w:pPr>
      <w:r>
        <w:rPr>
          <w:b/>
          <w:color w:val="000000" w:themeColor="text1"/>
          <w:sz w:val="28"/>
          <w:szCs w:val="28"/>
          <w:lang w:val="en-US"/>
        </w:rPr>
        <w:t>N</w:t>
      </w:r>
      <w:r w:rsidR="008E7D96">
        <w:rPr>
          <w:b/>
          <w:color w:val="000000" w:themeColor="text1"/>
          <w:sz w:val="28"/>
          <w:szCs w:val="28"/>
          <w:lang w:val="en-US"/>
        </w:rPr>
        <w:t>gười lao động (NLĐ)</w:t>
      </w:r>
      <w:r w:rsidRPr="006C128E">
        <w:rPr>
          <w:b/>
          <w:color w:val="000000" w:themeColor="text1"/>
          <w:sz w:val="28"/>
          <w:szCs w:val="28"/>
          <w:lang w:val="en-US"/>
        </w:rPr>
        <w:t xml:space="preserve"> nuối tiếc khi rút </w:t>
      </w:r>
      <w:r>
        <w:rPr>
          <w:b/>
          <w:color w:val="000000" w:themeColor="text1"/>
          <w:sz w:val="28"/>
          <w:szCs w:val="28"/>
          <w:lang w:val="en-US"/>
        </w:rPr>
        <w:t>BHXH một lần</w:t>
      </w:r>
    </w:p>
    <w:p w14:paraId="3228C72A" w14:textId="5E0E3F48" w:rsidR="00675E72" w:rsidRPr="00DF561A" w:rsidRDefault="00675E72" w:rsidP="00B9182B">
      <w:pPr>
        <w:spacing w:before="40" w:after="40"/>
        <w:ind w:firstLine="709"/>
        <w:jc w:val="both"/>
        <w:rPr>
          <w:color w:val="000000" w:themeColor="text1"/>
          <w:sz w:val="28"/>
          <w:szCs w:val="28"/>
          <w:lang w:val="en-US"/>
        </w:rPr>
      </w:pPr>
      <w:r w:rsidRPr="00DF561A">
        <w:rPr>
          <w:color w:val="000000" w:themeColor="text1"/>
          <w:sz w:val="28"/>
          <w:szCs w:val="28"/>
          <w:lang w:val="en-US"/>
        </w:rPr>
        <w:t>Bao năm nay, ngày nào cũng vậy, trong khi mọi người còn đang say giấc nồng thì cô Hoàng Thị Lan (Hoàng Mai, Hà Nội) đã phải dậy để kịp đồ xôi mang ra chợ bán. Ở tuổi 60, không</w:t>
      </w:r>
      <w:r w:rsidR="00CE701F" w:rsidRPr="00DF561A">
        <w:rPr>
          <w:color w:val="000000" w:themeColor="text1"/>
          <w:sz w:val="28"/>
          <w:szCs w:val="28"/>
          <w:lang w:val="en-US"/>
        </w:rPr>
        <w:t xml:space="preserve"> có</w:t>
      </w:r>
      <w:r w:rsidRPr="00DF561A">
        <w:rPr>
          <w:color w:val="000000" w:themeColor="text1"/>
          <w:sz w:val="28"/>
          <w:szCs w:val="28"/>
          <w:lang w:val="en-US"/>
        </w:rPr>
        <w:t xml:space="preserve"> lương hưu, không</w:t>
      </w:r>
      <w:r w:rsidR="00CE701F" w:rsidRPr="00DF561A">
        <w:rPr>
          <w:color w:val="000000" w:themeColor="text1"/>
          <w:sz w:val="28"/>
          <w:szCs w:val="28"/>
          <w:lang w:val="en-US"/>
        </w:rPr>
        <w:t xml:space="preserve"> có</w:t>
      </w:r>
      <w:r w:rsidRPr="00DF561A">
        <w:rPr>
          <w:color w:val="000000" w:themeColor="text1"/>
          <w:sz w:val="28"/>
          <w:szCs w:val="28"/>
          <w:lang w:val="en-US"/>
        </w:rPr>
        <w:t xml:space="preserve"> trợ cấp, mọi khoản chi tiêu, cô đều trông chờ hết vào nghề bán xôi này. Trước đây, cô từng có thời gian làm công nhân rồi chọn nghỉ việc theo chế độ 176 (nghỉ việc nhận các chế độ trợ cấp một lần). Khoản tiền mấy chục triệu cô nhận về khi đấy chỉ đủ để mua bộ bàn ghế và một chiếc xe đạp cho gia đình. Kể về cảnh chật vật mưu sinh, cô Lan </w:t>
      </w:r>
      <w:r w:rsidR="00B9182B" w:rsidRPr="00DF561A">
        <w:rPr>
          <w:color w:val="000000" w:themeColor="text1"/>
          <w:sz w:val="28"/>
          <w:szCs w:val="28"/>
          <w:lang w:val="en-US"/>
        </w:rPr>
        <w:t>tiếc nuối cho quãng thời gian đã từng đóng BHXH trước đây của mình.</w:t>
      </w:r>
      <w:r w:rsidRPr="00DF561A">
        <w:rPr>
          <w:color w:val="000000" w:themeColor="text1"/>
          <w:sz w:val="28"/>
          <w:szCs w:val="28"/>
          <w:lang w:val="en-US"/>
        </w:rPr>
        <w:t xml:space="preserve"> </w:t>
      </w:r>
      <w:r w:rsidR="00B9182B" w:rsidRPr="00DF561A">
        <w:rPr>
          <w:color w:val="000000" w:themeColor="text1"/>
          <w:sz w:val="28"/>
          <w:szCs w:val="28"/>
          <w:lang w:val="en-US"/>
        </w:rPr>
        <w:t>“Giờ</w:t>
      </w:r>
      <w:r w:rsidRPr="00DF561A">
        <w:rPr>
          <w:color w:val="000000" w:themeColor="text1"/>
          <w:sz w:val="28"/>
          <w:szCs w:val="28"/>
          <w:lang w:val="en-US"/>
        </w:rPr>
        <w:t xml:space="preserve"> tuổi cao, đáng lẽ </w:t>
      </w:r>
      <w:r w:rsidR="00B9182B" w:rsidRPr="00DF561A">
        <w:rPr>
          <w:color w:val="000000" w:themeColor="text1"/>
          <w:sz w:val="28"/>
          <w:szCs w:val="28"/>
          <w:lang w:val="en-US"/>
        </w:rPr>
        <w:t>được</w:t>
      </w:r>
      <w:r w:rsidRPr="00DF561A">
        <w:rPr>
          <w:color w:val="000000" w:themeColor="text1"/>
          <w:sz w:val="28"/>
          <w:szCs w:val="28"/>
          <w:lang w:val="en-US"/>
        </w:rPr>
        <w:t xml:space="preserve"> nghỉ hưu an nhàn thì n</w:t>
      </w:r>
      <w:r w:rsidR="00B9182B" w:rsidRPr="00DF561A">
        <w:rPr>
          <w:color w:val="000000" w:themeColor="text1"/>
          <w:sz w:val="28"/>
          <w:szCs w:val="28"/>
          <w:lang w:val="en-US"/>
        </w:rPr>
        <w:t>g</w:t>
      </w:r>
      <w:r w:rsidRPr="00DF561A">
        <w:rPr>
          <w:color w:val="000000" w:themeColor="text1"/>
          <w:sz w:val="28"/>
          <w:szCs w:val="28"/>
          <w:lang w:val="en-US"/>
        </w:rPr>
        <w:t>ày ngày m</w:t>
      </w:r>
      <w:r w:rsidR="00B9182B" w:rsidRPr="00DF561A">
        <w:rPr>
          <w:color w:val="000000" w:themeColor="text1"/>
          <w:sz w:val="28"/>
          <w:szCs w:val="28"/>
          <w:lang w:val="en-US"/>
        </w:rPr>
        <w:t>ình</w:t>
      </w:r>
      <w:r w:rsidRPr="00DF561A">
        <w:rPr>
          <w:color w:val="000000" w:themeColor="text1"/>
          <w:sz w:val="28"/>
          <w:szCs w:val="28"/>
          <w:lang w:val="en-US"/>
        </w:rPr>
        <w:t xml:space="preserve"> vẫn phải lo làm kiếm sống. </w:t>
      </w:r>
      <w:r w:rsidR="00B9182B" w:rsidRPr="00DF561A">
        <w:rPr>
          <w:color w:val="000000" w:themeColor="text1"/>
          <w:sz w:val="28"/>
          <w:szCs w:val="28"/>
          <w:lang w:val="en-US"/>
        </w:rPr>
        <w:t>Rồi l</w:t>
      </w:r>
      <w:r w:rsidRPr="00DF561A">
        <w:rPr>
          <w:color w:val="000000" w:themeColor="text1"/>
          <w:sz w:val="28"/>
          <w:szCs w:val="28"/>
          <w:lang w:val="en-US"/>
        </w:rPr>
        <w:t>úc khoẻ đã vậy, ch</w:t>
      </w:r>
      <w:r w:rsidR="00B9182B" w:rsidRPr="00DF561A">
        <w:rPr>
          <w:color w:val="000000" w:themeColor="text1"/>
          <w:sz w:val="28"/>
          <w:szCs w:val="28"/>
          <w:lang w:val="en-US"/>
        </w:rPr>
        <w:t>ỉ</w:t>
      </w:r>
      <w:r w:rsidRPr="00DF561A">
        <w:rPr>
          <w:color w:val="000000" w:themeColor="text1"/>
          <w:sz w:val="28"/>
          <w:szCs w:val="28"/>
          <w:lang w:val="en-US"/>
        </w:rPr>
        <w:t xml:space="preserve"> </w:t>
      </w:r>
      <w:r w:rsidR="00B9182B" w:rsidRPr="00DF561A">
        <w:rPr>
          <w:color w:val="000000" w:themeColor="text1"/>
          <w:sz w:val="28"/>
          <w:szCs w:val="28"/>
          <w:lang w:val="en-US"/>
        </w:rPr>
        <w:t>sợ lúc</w:t>
      </w:r>
      <w:r w:rsidRPr="00DF561A">
        <w:rPr>
          <w:color w:val="000000" w:themeColor="text1"/>
          <w:sz w:val="28"/>
          <w:szCs w:val="28"/>
          <w:lang w:val="en-US"/>
        </w:rPr>
        <w:t xml:space="preserve"> ốm đau, lại </w:t>
      </w:r>
      <w:r w:rsidR="00B9182B" w:rsidRPr="00DF561A">
        <w:rPr>
          <w:color w:val="000000" w:themeColor="text1"/>
          <w:sz w:val="28"/>
          <w:szCs w:val="28"/>
          <w:lang w:val="en-US"/>
        </w:rPr>
        <w:t>không có đồng ra đồng vào</w:t>
      </w:r>
      <w:r w:rsidRPr="00DF561A">
        <w:rPr>
          <w:color w:val="000000" w:themeColor="text1"/>
          <w:sz w:val="28"/>
          <w:szCs w:val="28"/>
          <w:lang w:val="en-US"/>
        </w:rPr>
        <w:t>. Nhìn sang b</w:t>
      </w:r>
      <w:r w:rsidR="00B9182B" w:rsidRPr="00DF561A">
        <w:rPr>
          <w:color w:val="000000" w:themeColor="text1"/>
          <w:sz w:val="28"/>
          <w:szCs w:val="28"/>
          <w:lang w:val="en-US"/>
        </w:rPr>
        <w:t>à</w:t>
      </w:r>
      <w:r w:rsidRPr="00DF561A">
        <w:rPr>
          <w:color w:val="000000" w:themeColor="text1"/>
          <w:sz w:val="28"/>
          <w:szCs w:val="28"/>
          <w:lang w:val="en-US"/>
        </w:rPr>
        <w:t xml:space="preserve"> h</w:t>
      </w:r>
      <w:r w:rsidR="00B9182B" w:rsidRPr="00DF561A">
        <w:rPr>
          <w:color w:val="000000" w:themeColor="text1"/>
          <w:sz w:val="28"/>
          <w:szCs w:val="28"/>
          <w:lang w:val="en-US"/>
        </w:rPr>
        <w:t>àng</w:t>
      </w:r>
      <w:r w:rsidRPr="00DF561A">
        <w:rPr>
          <w:color w:val="000000" w:themeColor="text1"/>
          <w:sz w:val="28"/>
          <w:szCs w:val="28"/>
          <w:lang w:val="en-US"/>
        </w:rPr>
        <w:t xml:space="preserve"> x</w:t>
      </w:r>
      <w:r w:rsidR="00B9182B" w:rsidRPr="00DF561A">
        <w:rPr>
          <w:color w:val="000000" w:themeColor="text1"/>
          <w:sz w:val="28"/>
          <w:szCs w:val="28"/>
          <w:lang w:val="en-US"/>
        </w:rPr>
        <w:t>óm</w:t>
      </w:r>
      <w:r w:rsidRPr="00DF561A">
        <w:rPr>
          <w:color w:val="000000" w:themeColor="text1"/>
          <w:sz w:val="28"/>
          <w:szCs w:val="28"/>
          <w:lang w:val="en-US"/>
        </w:rPr>
        <w:t xml:space="preserve"> </w:t>
      </w:r>
      <w:r w:rsidR="00B9182B" w:rsidRPr="00DF561A">
        <w:rPr>
          <w:color w:val="000000" w:themeColor="text1"/>
          <w:sz w:val="28"/>
          <w:szCs w:val="28"/>
          <w:lang w:val="en-US"/>
        </w:rPr>
        <w:t>lĩnh</w:t>
      </w:r>
      <w:r w:rsidRPr="00DF561A">
        <w:rPr>
          <w:color w:val="000000" w:themeColor="text1"/>
          <w:sz w:val="28"/>
          <w:szCs w:val="28"/>
          <w:lang w:val="en-US"/>
        </w:rPr>
        <w:t xml:space="preserve"> lương hưu</w:t>
      </w:r>
      <w:r w:rsidR="00B9182B" w:rsidRPr="00DF561A">
        <w:rPr>
          <w:color w:val="000000" w:themeColor="text1"/>
          <w:sz w:val="28"/>
          <w:szCs w:val="28"/>
          <w:lang w:val="en-US"/>
        </w:rPr>
        <w:t xml:space="preserve"> hằng tháng</w:t>
      </w:r>
      <w:r w:rsidRPr="00DF561A">
        <w:rPr>
          <w:color w:val="000000" w:themeColor="text1"/>
          <w:sz w:val="28"/>
          <w:szCs w:val="28"/>
          <w:lang w:val="en-US"/>
        </w:rPr>
        <w:t xml:space="preserve"> mà m</w:t>
      </w:r>
      <w:r w:rsidR="00EB2AEE" w:rsidRPr="00DF561A">
        <w:rPr>
          <w:color w:val="000000" w:themeColor="text1"/>
          <w:sz w:val="28"/>
          <w:szCs w:val="28"/>
          <w:lang w:val="en-US"/>
        </w:rPr>
        <w:t>ình</w:t>
      </w:r>
      <w:r w:rsidRPr="00DF561A">
        <w:rPr>
          <w:color w:val="000000" w:themeColor="text1"/>
          <w:sz w:val="28"/>
          <w:szCs w:val="28"/>
          <w:lang w:val="en-US"/>
        </w:rPr>
        <w:t xml:space="preserve"> </w:t>
      </w:r>
      <w:r w:rsidR="00B9182B" w:rsidRPr="00DF561A">
        <w:rPr>
          <w:color w:val="000000" w:themeColor="text1"/>
          <w:sz w:val="28"/>
          <w:szCs w:val="28"/>
          <w:lang w:val="en-US"/>
        </w:rPr>
        <w:t xml:space="preserve">lại </w:t>
      </w:r>
      <w:r w:rsidRPr="00DF561A">
        <w:rPr>
          <w:color w:val="000000" w:themeColor="text1"/>
          <w:sz w:val="28"/>
          <w:szCs w:val="28"/>
          <w:lang w:val="en-US"/>
        </w:rPr>
        <w:t>thèm muốn</w:t>
      </w:r>
      <w:r w:rsidR="00B9182B" w:rsidRPr="00DF561A">
        <w:rPr>
          <w:color w:val="000000" w:themeColor="text1"/>
          <w:sz w:val="28"/>
          <w:szCs w:val="28"/>
          <w:lang w:val="en-US"/>
        </w:rPr>
        <w:t>, giá</w:t>
      </w:r>
      <w:r w:rsidRPr="00DF561A">
        <w:rPr>
          <w:color w:val="000000" w:themeColor="text1"/>
          <w:sz w:val="28"/>
          <w:szCs w:val="28"/>
          <w:lang w:val="en-US"/>
        </w:rPr>
        <w:t xml:space="preserve"> như</w:t>
      </w:r>
      <w:r w:rsidR="00B9182B" w:rsidRPr="00DF561A">
        <w:rPr>
          <w:color w:val="000000" w:themeColor="text1"/>
          <w:sz w:val="28"/>
          <w:szCs w:val="28"/>
          <w:lang w:val="en-US"/>
        </w:rPr>
        <w:t xml:space="preserve"> hồi đó suy nghĩ sâu xa, không lựa chọn rút trợ cấp một lần</w:t>
      </w:r>
      <w:r w:rsidRPr="00DF561A">
        <w:rPr>
          <w:color w:val="000000" w:themeColor="text1"/>
          <w:sz w:val="28"/>
          <w:szCs w:val="28"/>
          <w:lang w:val="en-US"/>
        </w:rPr>
        <w:t xml:space="preserve">… “, cô Lan </w:t>
      </w:r>
      <w:r w:rsidR="00B9182B" w:rsidRPr="00DF561A">
        <w:rPr>
          <w:color w:val="000000" w:themeColor="text1"/>
          <w:sz w:val="28"/>
          <w:szCs w:val="28"/>
          <w:lang w:val="en-US"/>
        </w:rPr>
        <w:t>thở dài.</w:t>
      </w:r>
    </w:p>
    <w:p w14:paraId="29CDE151" w14:textId="1B5372B1" w:rsidR="00675E72" w:rsidRPr="00DF561A" w:rsidRDefault="00675E72" w:rsidP="00B9182B">
      <w:pPr>
        <w:spacing w:before="40" w:after="40"/>
        <w:ind w:firstLine="709"/>
        <w:jc w:val="both"/>
        <w:rPr>
          <w:color w:val="000000" w:themeColor="text1"/>
          <w:sz w:val="28"/>
          <w:szCs w:val="28"/>
          <w:lang w:val="en-US"/>
        </w:rPr>
      </w:pPr>
      <w:r w:rsidRPr="00DF561A">
        <w:rPr>
          <w:color w:val="000000" w:themeColor="text1"/>
          <w:sz w:val="28"/>
          <w:szCs w:val="28"/>
          <w:lang w:val="en-US"/>
        </w:rPr>
        <w:t xml:space="preserve">Chung nỗi niềm với cô Lan, chị </w:t>
      </w:r>
      <w:r w:rsidR="00B9182B" w:rsidRPr="00DF561A">
        <w:rPr>
          <w:color w:val="000000" w:themeColor="text1"/>
          <w:sz w:val="28"/>
          <w:szCs w:val="28"/>
          <w:lang w:val="en-US"/>
        </w:rPr>
        <w:t>Bùi Thị Hạt</w:t>
      </w:r>
      <w:r w:rsidRPr="00DF561A">
        <w:rPr>
          <w:color w:val="000000" w:themeColor="text1"/>
          <w:sz w:val="28"/>
          <w:szCs w:val="28"/>
          <w:lang w:val="en-US"/>
        </w:rPr>
        <w:t xml:space="preserve"> (</w:t>
      </w:r>
      <w:r w:rsidR="00B9182B" w:rsidRPr="00DF561A">
        <w:rPr>
          <w:color w:val="000000" w:themeColor="text1"/>
          <w:sz w:val="28"/>
          <w:szCs w:val="28"/>
          <w:lang w:val="en-US"/>
        </w:rPr>
        <w:t xml:space="preserve">tỉnh Nam Định) </w:t>
      </w:r>
      <w:r w:rsidRPr="00DF561A">
        <w:rPr>
          <w:color w:val="000000" w:themeColor="text1"/>
          <w:sz w:val="28"/>
          <w:szCs w:val="28"/>
          <w:lang w:val="en-US"/>
        </w:rPr>
        <w:t xml:space="preserve">từng làm cho một công ty may trong </w:t>
      </w:r>
      <w:r w:rsidR="00B9182B" w:rsidRPr="00DF561A">
        <w:rPr>
          <w:color w:val="000000" w:themeColor="text1"/>
          <w:sz w:val="28"/>
          <w:szCs w:val="28"/>
          <w:lang w:val="en-US"/>
        </w:rPr>
        <w:t>miền Nam</w:t>
      </w:r>
      <w:r w:rsidRPr="00DF561A">
        <w:rPr>
          <w:color w:val="000000" w:themeColor="text1"/>
          <w:sz w:val="28"/>
          <w:szCs w:val="28"/>
          <w:lang w:val="en-US"/>
        </w:rPr>
        <w:t xml:space="preserve"> được 9 năm 7 tháng. N</w:t>
      </w:r>
      <w:r w:rsidR="00B9182B" w:rsidRPr="00DF561A">
        <w:rPr>
          <w:color w:val="000000" w:themeColor="text1"/>
          <w:sz w:val="28"/>
          <w:szCs w:val="28"/>
          <w:lang w:val="en-US"/>
        </w:rPr>
        <w:t>ă</w:t>
      </w:r>
      <w:r w:rsidRPr="00DF561A">
        <w:rPr>
          <w:color w:val="000000" w:themeColor="text1"/>
          <w:sz w:val="28"/>
          <w:szCs w:val="28"/>
          <w:lang w:val="en-US"/>
        </w:rPr>
        <w:t xml:space="preserve">m 2021, </w:t>
      </w:r>
      <w:r w:rsidR="00B9182B" w:rsidRPr="00DF561A">
        <w:rPr>
          <w:color w:val="000000" w:themeColor="text1"/>
          <w:sz w:val="28"/>
          <w:szCs w:val="28"/>
          <w:lang w:val="en-US"/>
        </w:rPr>
        <w:t>k</w:t>
      </w:r>
      <w:r w:rsidRPr="00DF561A">
        <w:rPr>
          <w:color w:val="000000" w:themeColor="text1"/>
          <w:sz w:val="28"/>
          <w:szCs w:val="28"/>
          <w:lang w:val="en-US"/>
        </w:rPr>
        <w:t xml:space="preserve">hi dịch Covid 19 bùng phát, chị </w:t>
      </w:r>
      <w:r w:rsidR="00B9182B" w:rsidRPr="00DF561A">
        <w:rPr>
          <w:color w:val="000000" w:themeColor="text1"/>
          <w:sz w:val="28"/>
          <w:szCs w:val="28"/>
          <w:lang w:val="en-US"/>
        </w:rPr>
        <w:t>Hạt</w:t>
      </w:r>
      <w:r w:rsidRPr="00DF561A">
        <w:rPr>
          <w:color w:val="000000" w:themeColor="text1"/>
          <w:sz w:val="28"/>
          <w:szCs w:val="28"/>
          <w:lang w:val="en-US"/>
        </w:rPr>
        <w:t xml:space="preserve"> phải nghỉ việc, chồng chị cũng mất việc sau đó. Hai vợ chồng trở về quê làm công việc tự do. Đến giữa năm ngoái, chị H</w:t>
      </w:r>
      <w:r w:rsidR="00B9182B" w:rsidRPr="00DF561A">
        <w:rPr>
          <w:color w:val="000000" w:themeColor="text1"/>
          <w:sz w:val="28"/>
          <w:szCs w:val="28"/>
          <w:lang w:val="en-US"/>
        </w:rPr>
        <w:t>ạt làm thủ tục</w:t>
      </w:r>
      <w:r w:rsidRPr="00DF561A">
        <w:rPr>
          <w:color w:val="000000" w:themeColor="text1"/>
          <w:sz w:val="28"/>
          <w:szCs w:val="28"/>
          <w:lang w:val="en-US"/>
        </w:rPr>
        <w:t xml:space="preserve"> xin rút BHXH một lần để c</w:t>
      </w:r>
      <w:r w:rsidR="00B9182B" w:rsidRPr="00DF561A">
        <w:rPr>
          <w:color w:val="000000" w:themeColor="text1"/>
          <w:sz w:val="28"/>
          <w:szCs w:val="28"/>
          <w:lang w:val="en-US"/>
        </w:rPr>
        <w:t>ó khoản tiền trang trải cuộc sống</w:t>
      </w:r>
      <w:r w:rsidRPr="00DF561A">
        <w:rPr>
          <w:color w:val="000000" w:themeColor="text1"/>
          <w:sz w:val="28"/>
          <w:szCs w:val="28"/>
          <w:lang w:val="en-US"/>
        </w:rPr>
        <w:t>. Chị H</w:t>
      </w:r>
      <w:r w:rsidR="00B9182B" w:rsidRPr="00DF561A">
        <w:rPr>
          <w:color w:val="000000" w:themeColor="text1"/>
          <w:sz w:val="28"/>
          <w:szCs w:val="28"/>
          <w:lang w:val="en-US"/>
        </w:rPr>
        <w:t xml:space="preserve">ạt </w:t>
      </w:r>
      <w:r w:rsidR="00180F94" w:rsidRPr="00DF561A">
        <w:rPr>
          <w:color w:val="000000" w:themeColor="text1"/>
          <w:sz w:val="28"/>
          <w:szCs w:val="28"/>
          <w:lang w:val="en-US"/>
        </w:rPr>
        <w:t>giãi</w:t>
      </w:r>
      <w:r w:rsidR="00B9182B" w:rsidRPr="00DF561A">
        <w:rPr>
          <w:color w:val="000000" w:themeColor="text1"/>
          <w:sz w:val="28"/>
          <w:szCs w:val="28"/>
          <w:lang w:val="en-US"/>
        </w:rPr>
        <w:t xml:space="preserve"> bày</w:t>
      </w:r>
      <w:r w:rsidRPr="00DF561A">
        <w:rPr>
          <w:color w:val="000000" w:themeColor="text1"/>
          <w:sz w:val="28"/>
          <w:szCs w:val="28"/>
          <w:lang w:val="en-US"/>
        </w:rPr>
        <w:t xml:space="preserve">: “Khoản tiền đó qua mấy tháng dịch bệnh thì cũng hết. Giờ thấy </w:t>
      </w:r>
      <w:r w:rsidR="00B9182B" w:rsidRPr="00DF561A">
        <w:rPr>
          <w:color w:val="000000" w:themeColor="text1"/>
          <w:sz w:val="28"/>
          <w:szCs w:val="28"/>
          <w:lang w:val="en-US"/>
        </w:rPr>
        <w:t>bố mẹ già</w:t>
      </w:r>
      <w:r w:rsidRPr="00DF561A">
        <w:rPr>
          <w:color w:val="000000" w:themeColor="text1"/>
          <w:sz w:val="28"/>
          <w:szCs w:val="28"/>
          <w:lang w:val="en-US"/>
        </w:rPr>
        <w:t xml:space="preserve"> vẫn phải </w:t>
      </w:r>
      <w:r w:rsidR="00B9182B" w:rsidRPr="00DF561A">
        <w:rPr>
          <w:color w:val="000000" w:themeColor="text1"/>
          <w:sz w:val="28"/>
          <w:szCs w:val="28"/>
          <w:lang w:val="en-US"/>
        </w:rPr>
        <w:t>bươn chải nhiều nghề</w:t>
      </w:r>
      <w:r w:rsidRPr="00DF561A">
        <w:rPr>
          <w:color w:val="000000" w:themeColor="text1"/>
          <w:sz w:val="28"/>
          <w:szCs w:val="28"/>
          <w:lang w:val="en-US"/>
        </w:rPr>
        <w:t>, k</w:t>
      </w:r>
      <w:r w:rsidR="00B9182B" w:rsidRPr="00DF561A">
        <w:rPr>
          <w:color w:val="000000" w:themeColor="text1"/>
          <w:sz w:val="28"/>
          <w:szCs w:val="28"/>
          <w:lang w:val="en-US"/>
        </w:rPr>
        <w:t>hông</w:t>
      </w:r>
      <w:r w:rsidRPr="00DF561A">
        <w:rPr>
          <w:color w:val="000000" w:themeColor="text1"/>
          <w:sz w:val="28"/>
          <w:szCs w:val="28"/>
          <w:lang w:val="en-US"/>
        </w:rPr>
        <w:t xml:space="preserve"> có lương hưu, k</w:t>
      </w:r>
      <w:r w:rsidR="00B9182B" w:rsidRPr="00DF561A">
        <w:rPr>
          <w:color w:val="000000" w:themeColor="text1"/>
          <w:sz w:val="28"/>
          <w:szCs w:val="28"/>
          <w:lang w:val="en-US"/>
        </w:rPr>
        <w:t>hông</w:t>
      </w:r>
      <w:r w:rsidRPr="00DF561A">
        <w:rPr>
          <w:color w:val="000000" w:themeColor="text1"/>
          <w:sz w:val="28"/>
          <w:szCs w:val="28"/>
          <w:lang w:val="en-US"/>
        </w:rPr>
        <w:t xml:space="preserve"> có thẻ </w:t>
      </w:r>
      <w:r w:rsidR="00B9182B" w:rsidRPr="00DF561A">
        <w:rPr>
          <w:color w:val="000000" w:themeColor="text1"/>
          <w:sz w:val="28"/>
          <w:szCs w:val="28"/>
          <w:lang w:val="en-US"/>
        </w:rPr>
        <w:t xml:space="preserve">BHYT </w:t>
      </w:r>
      <w:r w:rsidRPr="00DF561A">
        <w:rPr>
          <w:color w:val="000000" w:themeColor="text1"/>
          <w:sz w:val="28"/>
          <w:szCs w:val="28"/>
          <w:lang w:val="en-US"/>
        </w:rPr>
        <w:t xml:space="preserve">đi </w:t>
      </w:r>
      <w:r w:rsidR="00B9182B" w:rsidRPr="00DF561A">
        <w:rPr>
          <w:color w:val="000000" w:themeColor="text1"/>
          <w:sz w:val="28"/>
          <w:szCs w:val="28"/>
          <w:lang w:val="en-US"/>
        </w:rPr>
        <w:t>khám chữa bệnh</w:t>
      </w:r>
      <w:r w:rsidRPr="00DF561A">
        <w:rPr>
          <w:color w:val="000000" w:themeColor="text1"/>
          <w:sz w:val="28"/>
          <w:szCs w:val="28"/>
          <w:lang w:val="en-US"/>
        </w:rPr>
        <w:t xml:space="preserve">, </w:t>
      </w:r>
      <w:r w:rsidR="00B9182B" w:rsidRPr="00DF561A">
        <w:rPr>
          <w:color w:val="000000" w:themeColor="text1"/>
          <w:sz w:val="28"/>
          <w:szCs w:val="28"/>
          <w:lang w:val="en-US"/>
        </w:rPr>
        <w:t>chị</w:t>
      </w:r>
      <w:r w:rsidRPr="00DF561A">
        <w:rPr>
          <w:color w:val="000000" w:themeColor="text1"/>
          <w:sz w:val="28"/>
          <w:szCs w:val="28"/>
          <w:lang w:val="en-US"/>
        </w:rPr>
        <w:t xml:space="preserve"> mới cảm thấy hối tiếc, muốn đóng lại khoản tiền </w:t>
      </w:r>
      <w:r w:rsidR="00B9182B" w:rsidRPr="00DF561A">
        <w:rPr>
          <w:color w:val="000000" w:themeColor="text1"/>
          <w:sz w:val="28"/>
          <w:szCs w:val="28"/>
          <w:lang w:val="en-US"/>
        </w:rPr>
        <w:t>BHXH</w:t>
      </w:r>
      <w:r w:rsidRPr="00DF561A">
        <w:rPr>
          <w:color w:val="000000" w:themeColor="text1"/>
          <w:sz w:val="28"/>
          <w:szCs w:val="28"/>
          <w:lang w:val="en-US"/>
        </w:rPr>
        <w:t xml:space="preserve"> đã rút mà không được chấp nhận bởi quy định của pháp luật.</w:t>
      </w:r>
      <w:r w:rsidR="00B9182B" w:rsidRPr="00DF561A">
        <w:rPr>
          <w:color w:val="000000" w:themeColor="text1"/>
          <w:sz w:val="28"/>
          <w:szCs w:val="28"/>
          <w:lang w:val="en-US"/>
        </w:rPr>
        <w:t xml:space="preserve"> </w:t>
      </w:r>
      <w:r w:rsidR="00EB2AEE" w:rsidRPr="00DF561A">
        <w:rPr>
          <w:color w:val="000000" w:themeColor="text1"/>
          <w:sz w:val="28"/>
          <w:szCs w:val="28"/>
          <w:lang w:val="en-US"/>
        </w:rPr>
        <w:t>Vợ chồng</w:t>
      </w:r>
      <w:r w:rsidR="00F414DE" w:rsidRPr="00DF561A">
        <w:rPr>
          <w:color w:val="000000" w:themeColor="text1"/>
          <w:sz w:val="28"/>
          <w:szCs w:val="28"/>
          <w:lang w:val="en-US"/>
        </w:rPr>
        <w:t xml:space="preserve"> chị dự định, tháng tới, sẽ nộp đơn xin tuyển dụng vào làm công nhân ở công ty gần nhà, để lại được tham gia BHXH”.</w:t>
      </w:r>
    </w:p>
    <w:p w14:paraId="518584C2" w14:textId="77777777" w:rsidR="00911155" w:rsidRPr="0029771D" w:rsidRDefault="00911155" w:rsidP="00B9182B">
      <w:pPr>
        <w:spacing w:before="40" w:after="40"/>
        <w:ind w:firstLine="709"/>
        <w:jc w:val="both"/>
        <w:rPr>
          <w:color w:val="FF0000"/>
          <w:sz w:val="28"/>
          <w:szCs w:val="28"/>
          <w:lang w:val="en-US"/>
        </w:rPr>
      </w:pPr>
    </w:p>
    <w:p w14:paraId="7DEBC4FB" w14:textId="77777777" w:rsidR="00675E72" w:rsidRDefault="00675E72" w:rsidP="00D10A5F">
      <w:pPr>
        <w:spacing w:before="40" w:after="40"/>
        <w:jc w:val="both"/>
        <w:rPr>
          <w:color w:val="FF0000"/>
          <w:sz w:val="28"/>
          <w:szCs w:val="28"/>
          <w:lang w:val="en-US"/>
        </w:rPr>
      </w:pPr>
    </w:p>
    <w:p w14:paraId="30CEFB37" w14:textId="77777777" w:rsidR="00D10A5F" w:rsidRPr="0029771D" w:rsidRDefault="00D10A5F" w:rsidP="00D10A5F">
      <w:pPr>
        <w:spacing w:before="40" w:after="40"/>
        <w:jc w:val="both"/>
        <w:rPr>
          <w:color w:val="FF0000"/>
          <w:sz w:val="28"/>
          <w:szCs w:val="28"/>
          <w:lang w:val="en-US"/>
        </w:rPr>
      </w:pPr>
    </w:p>
    <w:p w14:paraId="3D2A6DB2" w14:textId="77777777" w:rsidR="00911155" w:rsidRPr="0001489B" w:rsidRDefault="00911155" w:rsidP="00911155">
      <w:pPr>
        <w:spacing w:before="40" w:after="40"/>
        <w:ind w:firstLine="709"/>
        <w:jc w:val="both"/>
        <w:rPr>
          <w:b/>
          <w:color w:val="000000" w:themeColor="text1"/>
          <w:sz w:val="28"/>
          <w:szCs w:val="28"/>
          <w:lang w:val="en-US"/>
        </w:rPr>
      </w:pPr>
      <w:r w:rsidRPr="0001489B">
        <w:rPr>
          <w:b/>
          <w:color w:val="000000" w:themeColor="text1"/>
          <w:sz w:val="28"/>
          <w:szCs w:val="28"/>
          <w:lang w:val="en-US"/>
        </w:rPr>
        <w:lastRenderedPageBreak/>
        <w:t>Rút BHXH một lần, NLĐ tự tước quyền an sinh cơ bản của bản thân</w:t>
      </w:r>
    </w:p>
    <w:p w14:paraId="16D8590E" w14:textId="2DC3116D" w:rsidR="00FF51FD" w:rsidRDefault="00AF387D" w:rsidP="007210A3">
      <w:pPr>
        <w:spacing w:before="40" w:after="40"/>
        <w:ind w:firstLine="709"/>
        <w:jc w:val="both"/>
        <w:rPr>
          <w:color w:val="000000" w:themeColor="text1"/>
          <w:sz w:val="28"/>
          <w:szCs w:val="28"/>
          <w:lang w:val="en-US"/>
        </w:rPr>
      </w:pPr>
      <w:r>
        <w:rPr>
          <w:color w:val="000000" w:themeColor="text1"/>
          <w:sz w:val="28"/>
          <w:szCs w:val="28"/>
          <w:lang w:val="en-US"/>
        </w:rPr>
        <w:t>Mất việc s</w:t>
      </w:r>
      <w:r w:rsidR="00FF51FD" w:rsidRPr="006D4CD2">
        <w:rPr>
          <w:color w:val="000000" w:themeColor="text1"/>
          <w:sz w:val="28"/>
          <w:szCs w:val="28"/>
          <w:lang w:val="en-US"/>
        </w:rPr>
        <w:t>au đại dịch</w:t>
      </w:r>
      <w:r w:rsidR="00FF51FD" w:rsidRPr="00FF51FD">
        <w:rPr>
          <w:color w:val="000000" w:themeColor="text1"/>
          <w:sz w:val="28"/>
          <w:szCs w:val="28"/>
          <w:lang w:val="en-US"/>
        </w:rPr>
        <w:t>, kinh tế gia đình khó khăn</w:t>
      </w:r>
      <w:r w:rsidR="006D4CD2">
        <w:rPr>
          <w:color w:val="000000" w:themeColor="text1"/>
          <w:sz w:val="28"/>
          <w:szCs w:val="28"/>
          <w:lang w:val="en-US"/>
        </w:rPr>
        <w:t xml:space="preserve"> khiến</w:t>
      </w:r>
      <w:r w:rsidR="00FF51FD" w:rsidRPr="00FF51FD">
        <w:rPr>
          <w:color w:val="000000" w:themeColor="text1"/>
          <w:sz w:val="28"/>
          <w:szCs w:val="28"/>
          <w:lang w:val="en-US"/>
        </w:rPr>
        <w:t xml:space="preserve"> một số NLĐ lựa chọn rút BHXH một lần để có khoản chi tiêu, trang trải cuộc sống; đồng thời một bộ phận nhỏ</w:t>
      </w:r>
      <w:r w:rsidR="00FF51FD">
        <w:rPr>
          <w:color w:val="000000" w:themeColor="text1"/>
          <w:sz w:val="28"/>
          <w:szCs w:val="28"/>
          <w:lang w:val="en-US"/>
        </w:rPr>
        <w:t xml:space="preserve"> NLĐ</w:t>
      </w:r>
      <w:r w:rsidR="00FF51FD" w:rsidRPr="00FF51FD">
        <w:rPr>
          <w:color w:val="000000" w:themeColor="text1"/>
          <w:sz w:val="28"/>
          <w:szCs w:val="28"/>
          <w:lang w:val="en-US"/>
        </w:rPr>
        <w:t xml:space="preserve"> vì lợi ích trước mắt, muốn rút BHXH một lần để có </w:t>
      </w:r>
      <w:r w:rsidR="007210A3">
        <w:rPr>
          <w:color w:val="000000" w:themeColor="text1"/>
          <w:sz w:val="28"/>
          <w:szCs w:val="28"/>
          <w:lang w:val="en-US"/>
        </w:rPr>
        <w:t>được</w:t>
      </w:r>
      <w:r w:rsidR="00FF51FD" w:rsidRPr="00FF51FD">
        <w:rPr>
          <w:color w:val="000000" w:themeColor="text1"/>
          <w:sz w:val="28"/>
          <w:szCs w:val="28"/>
          <w:lang w:val="en-US"/>
        </w:rPr>
        <w:t xml:space="preserve"> một khoản “tiền tươi”. Với nhiều người, số tiền rút </w:t>
      </w:r>
      <w:r w:rsidR="007210A3">
        <w:rPr>
          <w:color w:val="000000" w:themeColor="text1"/>
          <w:sz w:val="28"/>
          <w:szCs w:val="28"/>
          <w:lang w:val="en-US"/>
        </w:rPr>
        <w:t>BHXH một lần</w:t>
      </w:r>
      <w:r w:rsidR="00FF51FD" w:rsidRPr="00FF51FD">
        <w:rPr>
          <w:color w:val="000000" w:themeColor="text1"/>
          <w:sz w:val="28"/>
          <w:szCs w:val="28"/>
          <w:lang w:val="en-US"/>
        </w:rPr>
        <w:t xml:space="preserve"> có thể “ra tấm, ra món” nhưng </w:t>
      </w:r>
      <w:r w:rsidR="007210A3">
        <w:rPr>
          <w:color w:val="000000" w:themeColor="text1"/>
          <w:sz w:val="28"/>
          <w:szCs w:val="28"/>
          <w:lang w:val="en-US"/>
        </w:rPr>
        <w:t>rồi</w:t>
      </w:r>
      <w:r w:rsidR="00FF51FD" w:rsidRPr="00FF51FD">
        <w:rPr>
          <w:color w:val="000000" w:themeColor="text1"/>
          <w:sz w:val="28"/>
          <w:szCs w:val="28"/>
          <w:lang w:val="en-US"/>
        </w:rPr>
        <w:t xml:space="preserve"> </w:t>
      </w:r>
      <w:r w:rsidR="00800F91">
        <w:rPr>
          <w:color w:val="000000" w:themeColor="text1"/>
          <w:sz w:val="28"/>
          <w:szCs w:val="28"/>
          <w:lang w:val="en-US"/>
        </w:rPr>
        <w:t xml:space="preserve">cũng </w:t>
      </w:r>
      <w:r w:rsidR="00FF51FD" w:rsidRPr="00FF51FD">
        <w:rPr>
          <w:color w:val="000000" w:themeColor="text1"/>
          <w:sz w:val="28"/>
          <w:szCs w:val="28"/>
          <w:lang w:val="en-US"/>
        </w:rPr>
        <w:t>chỉ đủ trang trải trong vài tháng ngắn ngủi</w:t>
      </w:r>
      <w:r w:rsidR="007210A3">
        <w:rPr>
          <w:color w:val="000000" w:themeColor="text1"/>
          <w:sz w:val="28"/>
          <w:szCs w:val="28"/>
          <w:lang w:val="en-US"/>
        </w:rPr>
        <w:t xml:space="preserve"> và</w:t>
      </w:r>
      <w:r w:rsidR="00FF51FD" w:rsidRPr="00FF51FD">
        <w:rPr>
          <w:color w:val="000000" w:themeColor="text1"/>
          <w:sz w:val="28"/>
          <w:szCs w:val="28"/>
          <w:lang w:val="en-US"/>
        </w:rPr>
        <w:t xml:space="preserve"> </w:t>
      </w:r>
      <w:r w:rsidR="007210A3">
        <w:rPr>
          <w:color w:val="000000" w:themeColor="text1"/>
          <w:sz w:val="28"/>
          <w:szCs w:val="28"/>
          <w:lang w:val="en-US"/>
        </w:rPr>
        <w:t>lại tiếp tục lo mưu sinh cho tuổi già</w:t>
      </w:r>
      <w:r w:rsidR="00FF51FD" w:rsidRPr="00FF51FD">
        <w:rPr>
          <w:color w:val="000000" w:themeColor="text1"/>
          <w:sz w:val="28"/>
          <w:szCs w:val="28"/>
          <w:lang w:val="en-US"/>
        </w:rPr>
        <w:t xml:space="preserve">. Thực trạng này rất đáng lo ngại, không chỉ gây thiệt thòi lớn về quyền lợi </w:t>
      </w:r>
      <w:r w:rsidR="00800F91">
        <w:rPr>
          <w:color w:val="000000" w:themeColor="text1"/>
          <w:sz w:val="28"/>
          <w:szCs w:val="28"/>
          <w:lang w:val="en-US"/>
        </w:rPr>
        <w:t>của</w:t>
      </w:r>
      <w:r w:rsidR="00FF51FD" w:rsidRPr="00FF51FD">
        <w:rPr>
          <w:color w:val="000000" w:themeColor="text1"/>
          <w:sz w:val="28"/>
          <w:szCs w:val="28"/>
          <w:lang w:val="en-US"/>
        </w:rPr>
        <w:t xml:space="preserve"> NLĐ mà còn tạo hệ lụy cho an sinh xã hội quốc gia khi dân số nước ta đang bắt đầu già hóa. </w:t>
      </w:r>
    </w:p>
    <w:p w14:paraId="04DD259D" w14:textId="37789801" w:rsidR="00FF51FD" w:rsidRPr="00FF51FD" w:rsidRDefault="007210A3" w:rsidP="00FF51FD">
      <w:pPr>
        <w:spacing w:before="40" w:after="40"/>
        <w:ind w:firstLine="709"/>
        <w:jc w:val="both"/>
        <w:rPr>
          <w:color w:val="000000" w:themeColor="text1"/>
          <w:sz w:val="28"/>
          <w:szCs w:val="28"/>
          <w:lang w:val="en-US"/>
        </w:rPr>
      </w:pPr>
      <w:r>
        <w:rPr>
          <w:color w:val="000000" w:themeColor="text1"/>
          <w:sz w:val="28"/>
          <w:szCs w:val="28"/>
          <w:lang w:val="en-US"/>
        </w:rPr>
        <w:t>Cụ thể, k</w:t>
      </w:r>
      <w:r w:rsidR="00FF51FD" w:rsidRPr="00FF51FD">
        <w:rPr>
          <w:color w:val="000000" w:themeColor="text1"/>
          <w:sz w:val="28"/>
          <w:szCs w:val="28"/>
          <w:lang w:val="en-US"/>
        </w:rPr>
        <w:t>hi lựa chọn hưởng BHXH một lần, các quyền lợi của NLĐ sẽ bị hạn chế hơn rất nhiều so với hưởng lương hưu, đơn cử như sau:</w:t>
      </w:r>
    </w:p>
    <w:p w14:paraId="32F89C00" w14:textId="6C3051CE" w:rsidR="00FF51FD" w:rsidRPr="00FF51FD" w:rsidRDefault="00FF51FD" w:rsidP="00FF51FD">
      <w:pPr>
        <w:spacing w:before="40" w:after="40"/>
        <w:ind w:firstLine="709"/>
        <w:jc w:val="both"/>
        <w:rPr>
          <w:color w:val="000000" w:themeColor="text1"/>
          <w:sz w:val="28"/>
          <w:szCs w:val="28"/>
          <w:lang w:val="en-US"/>
        </w:rPr>
      </w:pPr>
      <w:r w:rsidRPr="00800F91">
        <w:rPr>
          <w:b/>
          <w:i/>
          <w:color w:val="000000" w:themeColor="text1"/>
          <w:sz w:val="28"/>
          <w:szCs w:val="28"/>
          <w:lang w:val="en-US"/>
        </w:rPr>
        <w:t>Thứ nhất,</w:t>
      </w:r>
      <w:r w:rsidRPr="00FF51FD">
        <w:rPr>
          <w:color w:val="000000" w:themeColor="text1"/>
          <w:sz w:val="28"/>
          <w:szCs w:val="28"/>
          <w:lang w:val="en-US"/>
        </w:rPr>
        <w:t xml:space="preserve"> NLĐ không còn trong hệ thống BHXH được Nhà nước bảo hộ, mất cơ hội được hưởng lương hưu hằng tháng – nguồn thu nhập ổn định, hữu ích khi về già. Người tham gia BHXH khi đã hưởng lương hưu thì mức lương hưu </w:t>
      </w:r>
      <w:r w:rsidR="00800F91">
        <w:rPr>
          <w:color w:val="000000" w:themeColor="text1"/>
          <w:sz w:val="28"/>
          <w:szCs w:val="28"/>
          <w:lang w:val="en-US"/>
        </w:rPr>
        <w:t xml:space="preserve">sẽ </w:t>
      </w:r>
      <w:r w:rsidRPr="00FF51FD">
        <w:rPr>
          <w:color w:val="000000" w:themeColor="text1"/>
          <w:sz w:val="28"/>
          <w:szCs w:val="28"/>
          <w:lang w:val="en-US"/>
        </w:rPr>
        <w:t>được điều chỉnh định kỳ theo chỉ số giá tiêu dùng và mức tăng trưởng kinh tế (từ năm 2003 đến nay, Nhà nước đã điều chỉnh tăng lương hưu 17 lần, với mức tăng từ khoảng 7,5% đến 9,3% cho mỗi lần điều chỉnh, tùy theo nhóm đối tượng).</w:t>
      </w:r>
    </w:p>
    <w:p w14:paraId="06858D09" w14:textId="77777777" w:rsidR="00FF51FD" w:rsidRPr="00FF51FD" w:rsidRDefault="00FF51FD" w:rsidP="00FF51FD">
      <w:pPr>
        <w:spacing w:before="40" w:after="40"/>
        <w:ind w:firstLine="709"/>
        <w:jc w:val="both"/>
        <w:rPr>
          <w:color w:val="000000" w:themeColor="text1"/>
          <w:sz w:val="28"/>
          <w:szCs w:val="28"/>
          <w:lang w:val="en-US"/>
        </w:rPr>
      </w:pPr>
      <w:r w:rsidRPr="00800F91">
        <w:rPr>
          <w:b/>
          <w:i/>
          <w:color w:val="000000" w:themeColor="text1"/>
          <w:sz w:val="28"/>
          <w:szCs w:val="28"/>
          <w:lang w:val="en-US"/>
        </w:rPr>
        <w:t>Thứ hai,</w:t>
      </w:r>
      <w:r w:rsidRPr="00FF51FD">
        <w:rPr>
          <w:color w:val="000000" w:themeColor="text1"/>
          <w:sz w:val="28"/>
          <w:szCs w:val="28"/>
          <w:lang w:val="en-US"/>
        </w:rPr>
        <w:t xml:space="preserve"> NLĐ mất đi cơ hội được cấp thẻ BHYT miễn phí trong suốt thời gian hưởng lương hưu để hưởng các quyền lợi về khám chữa bệnh BHYT, chăm sóc sức khỏe khi tuổi già, độ tuổi dễ gặp bất trắc về sức khỏe nhất của mỗi người. </w:t>
      </w:r>
    </w:p>
    <w:p w14:paraId="4C804E5D" w14:textId="5C2D81F0" w:rsidR="00FF51FD" w:rsidRPr="00FF51FD" w:rsidRDefault="00FF51FD" w:rsidP="00FF51FD">
      <w:pPr>
        <w:spacing w:before="40" w:after="40"/>
        <w:ind w:firstLine="709"/>
        <w:jc w:val="both"/>
        <w:rPr>
          <w:color w:val="000000" w:themeColor="text1"/>
          <w:sz w:val="28"/>
          <w:szCs w:val="28"/>
          <w:lang w:val="en-US"/>
        </w:rPr>
      </w:pPr>
      <w:r w:rsidRPr="00800F91">
        <w:rPr>
          <w:b/>
          <w:i/>
          <w:color w:val="000000" w:themeColor="text1"/>
          <w:sz w:val="28"/>
          <w:szCs w:val="28"/>
          <w:lang w:val="en-US"/>
        </w:rPr>
        <w:t>Thứ ba,</w:t>
      </w:r>
      <w:r w:rsidRPr="00FF51FD">
        <w:rPr>
          <w:color w:val="000000" w:themeColor="text1"/>
          <w:sz w:val="28"/>
          <w:szCs w:val="28"/>
          <w:lang w:val="en-US"/>
        </w:rPr>
        <w:t xml:space="preserve"> thân nhân của NLĐ không được hưởng chế độ tử tuất khi không may NLĐ qua đời. Bởi nếu người đang hưởng lương hưu không may qua đời thì người lo mai táng sẽ được nhận một lần trợ cấp mai táng bằng 10 lần mức lương cơ sở tại tháng người hưởng lương hưu qua đời và thân nhân được hưởng trợ cấp tử tuất h</w:t>
      </w:r>
      <w:r w:rsidR="00800F91">
        <w:rPr>
          <w:color w:val="000000" w:themeColor="text1"/>
          <w:sz w:val="28"/>
          <w:szCs w:val="28"/>
          <w:lang w:val="en-US"/>
        </w:rPr>
        <w:t>ằ</w:t>
      </w:r>
      <w:r w:rsidRPr="00FF51FD">
        <w:rPr>
          <w:color w:val="000000" w:themeColor="text1"/>
          <w:sz w:val="28"/>
          <w:szCs w:val="28"/>
          <w:lang w:val="en-US"/>
        </w:rPr>
        <w:t xml:space="preserve">ng tháng hoặc một lần. </w:t>
      </w:r>
    </w:p>
    <w:p w14:paraId="714B132F" w14:textId="77777777" w:rsidR="00FF51FD" w:rsidRPr="00FF51FD" w:rsidRDefault="00FF51FD" w:rsidP="00FF51FD">
      <w:pPr>
        <w:spacing w:before="40" w:after="40"/>
        <w:ind w:firstLine="709"/>
        <w:jc w:val="both"/>
        <w:rPr>
          <w:color w:val="000000" w:themeColor="text1"/>
          <w:sz w:val="28"/>
          <w:szCs w:val="28"/>
          <w:lang w:val="en-US"/>
        </w:rPr>
      </w:pPr>
      <w:r w:rsidRPr="00800F91">
        <w:rPr>
          <w:b/>
          <w:i/>
          <w:color w:val="000000" w:themeColor="text1"/>
          <w:sz w:val="28"/>
          <w:szCs w:val="28"/>
          <w:lang w:val="en-US"/>
        </w:rPr>
        <w:t>Thứ tư,</w:t>
      </w:r>
      <w:r w:rsidRPr="00FF51FD">
        <w:rPr>
          <w:color w:val="000000" w:themeColor="text1"/>
          <w:sz w:val="28"/>
          <w:szCs w:val="28"/>
          <w:lang w:val="en-US"/>
        </w:rPr>
        <w:t xml:space="preserve"> số tiền NLĐ nhận BHXH một lần thiệt hơn so với số tiền đã đóng vào quỹ BHXH. Theo quy định hiện hành, tổng mức đóng BHXH vào quỹ hưu trí, tử tuất là 22% mức tiền lương tháng làm căn cứ đóng BHXH của NLĐ. Trong đó, NLĐ đóng 8% và người sử dụng lao động đóng 14%, tổng mức đóng vào quỹ BHXH hằng năm bằng 2,64 tháng lương. Nếu NLĐ hưởng BHXH một lần thì mức hưởng mỗi năm đóng BHXH chỉ bằng 1,5 tháng mức bình quân tiền lương tháng đóng BHXH cho những năm đóng trước năm 2014 và bằng 2 tháng mức bình quân tiền lương tháng đóng BHXH cho những năm đóng từ năm 2014 trở đi. Như vậy, nếu lĩnh BHXH một lần, NLĐ sẽ mất đi khoảng 1,14 tháng lương đối với mỗi năm đóng BHXH trước năm 2014 và khoảng 0,64 tháng lương đối với mỗi năm đóng BHXH sau năm 2014.</w:t>
      </w:r>
    </w:p>
    <w:p w14:paraId="4A994E91" w14:textId="77777777" w:rsidR="004C31F6" w:rsidRDefault="00FF51FD" w:rsidP="0001489B">
      <w:pPr>
        <w:spacing w:before="40" w:after="40"/>
        <w:ind w:firstLine="709"/>
        <w:jc w:val="both"/>
        <w:rPr>
          <w:color w:val="000000" w:themeColor="text1"/>
          <w:sz w:val="28"/>
          <w:szCs w:val="28"/>
          <w:lang w:val="en-US"/>
        </w:rPr>
      </w:pPr>
      <w:r w:rsidRPr="00800F91">
        <w:rPr>
          <w:b/>
          <w:i/>
          <w:color w:val="000000" w:themeColor="text1"/>
          <w:sz w:val="28"/>
          <w:szCs w:val="28"/>
          <w:lang w:val="en-US"/>
        </w:rPr>
        <w:t>Thứ năm,</w:t>
      </w:r>
      <w:r w:rsidRPr="00FF51FD">
        <w:rPr>
          <w:color w:val="000000" w:themeColor="text1"/>
          <w:sz w:val="28"/>
          <w:szCs w:val="28"/>
          <w:lang w:val="en-US"/>
        </w:rPr>
        <w:t xml:space="preserve"> khi không rút BHXH một lần, khoản tiền đóng vào quỹ BHXH là </w:t>
      </w:r>
      <w:r w:rsidR="00800F91">
        <w:rPr>
          <w:color w:val="000000" w:themeColor="text1"/>
          <w:sz w:val="28"/>
          <w:szCs w:val="28"/>
          <w:lang w:val="en-US"/>
        </w:rPr>
        <w:t>“</w:t>
      </w:r>
      <w:r w:rsidRPr="00FF51FD">
        <w:rPr>
          <w:color w:val="000000" w:themeColor="text1"/>
          <w:sz w:val="28"/>
          <w:szCs w:val="28"/>
          <w:lang w:val="en-US"/>
        </w:rPr>
        <w:t>của để dành</w:t>
      </w:r>
      <w:r w:rsidR="00800F91">
        <w:rPr>
          <w:color w:val="000000" w:themeColor="text1"/>
          <w:sz w:val="28"/>
          <w:szCs w:val="28"/>
          <w:lang w:val="en-US"/>
        </w:rPr>
        <w:t>”</w:t>
      </w:r>
      <w:r w:rsidRPr="00FF51FD">
        <w:rPr>
          <w:color w:val="000000" w:themeColor="text1"/>
          <w:sz w:val="28"/>
          <w:szCs w:val="28"/>
          <w:lang w:val="en-US"/>
        </w:rPr>
        <w:t xml:space="preserve"> quý giá của NLĐ, nó không mất đi mà ngược lại vẫn được cơ quan BHXH quản lý và đầu tư tăng trưởng.</w:t>
      </w:r>
    </w:p>
    <w:p w14:paraId="29F59680" w14:textId="4A295EEA" w:rsidR="004C31F6" w:rsidRPr="00420701" w:rsidRDefault="004C31F6" w:rsidP="004C31F6">
      <w:pPr>
        <w:spacing w:before="40" w:after="40"/>
        <w:ind w:firstLine="709"/>
        <w:jc w:val="both"/>
        <w:rPr>
          <w:b/>
          <w:color w:val="000000" w:themeColor="text1"/>
          <w:sz w:val="28"/>
          <w:szCs w:val="28"/>
          <w:lang w:val="en-US"/>
        </w:rPr>
      </w:pPr>
      <w:r w:rsidRPr="00420701">
        <w:rPr>
          <w:b/>
          <w:color w:val="000000" w:themeColor="text1"/>
          <w:sz w:val="28"/>
          <w:szCs w:val="28"/>
          <w:lang w:val="en-US"/>
        </w:rPr>
        <w:t>NLĐ n</w:t>
      </w:r>
      <w:r w:rsidRPr="00420701">
        <w:rPr>
          <w:rFonts w:hint="eastAsia"/>
          <w:b/>
          <w:color w:val="000000" w:themeColor="text1"/>
          <w:sz w:val="28"/>
          <w:szCs w:val="28"/>
          <w:lang w:val="en-US"/>
        </w:rPr>
        <w:t>ê</w:t>
      </w:r>
      <w:r w:rsidRPr="00420701">
        <w:rPr>
          <w:b/>
          <w:color w:val="000000" w:themeColor="text1"/>
          <w:sz w:val="28"/>
          <w:szCs w:val="28"/>
          <w:lang w:val="en-US"/>
        </w:rPr>
        <w:t>n bảo l</w:t>
      </w:r>
      <w:r w:rsidRPr="00420701">
        <w:rPr>
          <w:rFonts w:hint="eastAsia"/>
          <w:b/>
          <w:color w:val="000000" w:themeColor="text1"/>
          <w:sz w:val="28"/>
          <w:szCs w:val="28"/>
          <w:lang w:val="en-US"/>
        </w:rPr>
        <w:t>ư</w:t>
      </w:r>
      <w:r w:rsidRPr="00420701">
        <w:rPr>
          <w:b/>
          <w:color w:val="000000" w:themeColor="text1"/>
          <w:sz w:val="28"/>
          <w:szCs w:val="28"/>
          <w:lang w:val="en-US"/>
        </w:rPr>
        <w:t>u thời gian tham gia BHXH thay v</w:t>
      </w:r>
      <w:r w:rsidRPr="00420701">
        <w:rPr>
          <w:rFonts w:hint="eastAsia"/>
          <w:b/>
          <w:color w:val="000000" w:themeColor="text1"/>
          <w:sz w:val="28"/>
          <w:szCs w:val="28"/>
          <w:lang w:val="en-US"/>
        </w:rPr>
        <w:t>ì</w:t>
      </w:r>
      <w:r w:rsidRPr="00420701">
        <w:rPr>
          <w:b/>
          <w:color w:val="000000" w:themeColor="text1"/>
          <w:sz w:val="28"/>
          <w:szCs w:val="28"/>
          <w:lang w:val="en-US"/>
        </w:rPr>
        <w:t xml:space="preserve"> nhận BHXH một lần</w:t>
      </w:r>
    </w:p>
    <w:p w14:paraId="76E0D7A5" w14:textId="6D7B8929" w:rsidR="00FF51FD" w:rsidRPr="00FF51FD" w:rsidRDefault="00FF51FD" w:rsidP="00FF51FD">
      <w:pPr>
        <w:spacing w:before="40" w:after="40"/>
        <w:ind w:firstLine="709"/>
        <w:jc w:val="both"/>
        <w:rPr>
          <w:color w:val="000000" w:themeColor="text1"/>
          <w:sz w:val="28"/>
          <w:szCs w:val="28"/>
          <w:lang w:val="en-US"/>
        </w:rPr>
      </w:pPr>
      <w:r w:rsidRPr="00FF51FD">
        <w:rPr>
          <w:color w:val="000000" w:themeColor="text1"/>
          <w:sz w:val="28"/>
          <w:szCs w:val="28"/>
          <w:lang w:val="en-US"/>
        </w:rPr>
        <w:t xml:space="preserve">Trong trường hợp, với những khó khăn trước mắt (do mất việc làm, giảm sút thu nhập gây nên) NLĐ hoàn toàn có thể bảo lưu thời gian đóng BHXH, để khi có điều kiện thì tiếp tục tham gia BHXH bắt buộc hoặc tham gia BHXH tự nguyện (mọi người tham gia BHXH tự nguyện đều được Nhà nước hỗ trợ một phần kinh phí, với </w:t>
      </w:r>
      <w:r w:rsidRPr="00FF51FD">
        <w:rPr>
          <w:color w:val="000000" w:themeColor="text1"/>
          <w:sz w:val="28"/>
          <w:szCs w:val="28"/>
          <w:lang w:val="en-US"/>
        </w:rPr>
        <w:lastRenderedPageBreak/>
        <w:t xml:space="preserve">các mức hỗ trợ 10%-25%-30% tính trên chuẩn hộ nghèo khu vực nông thôn với 3 nhóm đối tượng khác nhau). </w:t>
      </w:r>
    </w:p>
    <w:p w14:paraId="2ABDD811" w14:textId="77777777" w:rsidR="00FF51FD" w:rsidRPr="00FF51FD" w:rsidRDefault="00FF51FD" w:rsidP="00FF51FD">
      <w:pPr>
        <w:spacing w:before="40" w:after="40"/>
        <w:ind w:firstLine="709"/>
        <w:jc w:val="both"/>
        <w:rPr>
          <w:color w:val="000000" w:themeColor="text1"/>
          <w:sz w:val="28"/>
          <w:szCs w:val="28"/>
          <w:lang w:val="en-US"/>
        </w:rPr>
      </w:pPr>
      <w:r w:rsidRPr="00FF51FD">
        <w:rPr>
          <w:color w:val="000000" w:themeColor="text1"/>
          <w:sz w:val="28"/>
          <w:szCs w:val="28"/>
          <w:lang w:val="en-US"/>
        </w:rPr>
        <w:t>Ngoài ra, trong giai đoạn bảo lưu thời gian đóng BHXH, nếu không may NLĐ qua đời, gia đình được hưởng trợ cấp mai táng bằng 10 tháng lương cơ sở, thân nhân tùy theo điều kiện được hưởng trợ cấp tuất hằng tháng (tối đa 4 người) đến khi trưởng thành (nếu là con) hoặc hưởng đến khi qua đời (nếu là vợ, chồng hoặc cha, mẹ đã hết tuổi lao động và không có thu nhập hoặc có thu nhập nhưng thấp hơn mức lương cơ sở); trường hợp nhận trợ cấp tuất một lần thì mức trợ cấp được tính như BHXH một lần.</w:t>
      </w:r>
    </w:p>
    <w:p w14:paraId="5016D938" w14:textId="3E8CAA76" w:rsidR="00FF51FD" w:rsidRPr="00FF51FD" w:rsidRDefault="008E7D96" w:rsidP="00FF51FD">
      <w:pPr>
        <w:spacing w:before="40" w:after="40"/>
        <w:ind w:firstLine="709"/>
        <w:jc w:val="both"/>
        <w:rPr>
          <w:color w:val="000000" w:themeColor="text1"/>
          <w:sz w:val="28"/>
          <w:szCs w:val="28"/>
          <w:lang w:val="en-US"/>
        </w:rPr>
      </w:pPr>
      <w:r>
        <w:rPr>
          <w:color w:val="000000" w:themeColor="text1"/>
          <w:sz w:val="28"/>
          <w:szCs w:val="28"/>
          <w:lang w:val="en-US"/>
        </w:rPr>
        <w:t>N</w:t>
      </w:r>
      <w:r w:rsidR="000F7360" w:rsidRPr="00FF51FD">
        <w:rPr>
          <w:color w:val="000000" w:themeColor="text1"/>
          <w:sz w:val="28"/>
          <w:szCs w:val="28"/>
          <w:lang w:val="en-US"/>
        </w:rPr>
        <w:t xml:space="preserve">hằm khuyến khích NLĐ ở lại hệ thống BHXH để được thụ hưởng tối đa các quyền lợi dài hạn khi </w:t>
      </w:r>
      <w:r w:rsidR="000F7360">
        <w:rPr>
          <w:color w:val="000000" w:themeColor="text1"/>
          <w:sz w:val="28"/>
          <w:szCs w:val="28"/>
          <w:lang w:val="en-US"/>
        </w:rPr>
        <w:t>NLĐ</w:t>
      </w:r>
      <w:r w:rsidR="000F7360" w:rsidRPr="00FF51FD">
        <w:rPr>
          <w:color w:val="000000" w:themeColor="text1"/>
          <w:sz w:val="28"/>
          <w:szCs w:val="28"/>
          <w:lang w:val="en-US"/>
        </w:rPr>
        <w:t xml:space="preserve"> đến tuổi nghỉ hưu, tránh những thiệt hại bất lợi khi </w:t>
      </w:r>
      <w:r w:rsidR="000F7360">
        <w:rPr>
          <w:color w:val="000000" w:themeColor="text1"/>
          <w:sz w:val="28"/>
          <w:szCs w:val="28"/>
          <w:lang w:val="en-US"/>
        </w:rPr>
        <w:t>NLĐ</w:t>
      </w:r>
      <w:r w:rsidR="000F7360" w:rsidRPr="00FF51FD">
        <w:rPr>
          <w:color w:val="000000" w:themeColor="text1"/>
          <w:sz w:val="28"/>
          <w:szCs w:val="28"/>
          <w:lang w:val="en-US"/>
        </w:rPr>
        <w:t xml:space="preserve"> hưởng BHXH một lần</w:t>
      </w:r>
      <w:r w:rsidR="000F7360">
        <w:rPr>
          <w:color w:val="000000" w:themeColor="text1"/>
          <w:sz w:val="28"/>
          <w:szCs w:val="28"/>
          <w:lang w:val="en-US"/>
        </w:rPr>
        <w:t xml:space="preserve">, tại </w:t>
      </w:r>
      <w:r w:rsidR="00FF51FD" w:rsidRPr="00FF51FD">
        <w:rPr>
          <w:color w:val="000000" w:themeColor="text1"/>
          <w:sz w:val="28"/>
          <w:szCs w:val="28"/>
          <w:lang w:val="en-US"/>
        </w:rPr>
        <w:t xml:space="preserve">dự thảo Luật BHXH sửa đổi lần này </w:t>
      </w:r>
      <w:r w:rsidR="000F7360">
        <w:rPr>
          <w:color w:val="000000" w:themeColor="text1"/>
          <w:sz w:val="28"/>
          <w:szCs w:val="28"/>
          <w:lang w:val="en-US"/>
        </w:rPr>
        <w:t xml:space="preserve">đã </w:t>
      </w:r>
      <w:r w:rsidR="00FF51FD" w:rsidRPr="00FF51FD">
        <w:rPr>
          <w:color w:val="000000" w:themeColor="text1"/>
          <w:sz w:val="28"/>
          <w:szCs w:val="28"/>
          <w:lang w:val="en-US"/>
        </w:rPr>
        <w:t xml:space="preserve">bổ sung nhiều quy định nhằm mở rộng, gia tăng lợi ích cho NLĐ để mọi NLĐ có thêm cơ hội để được hưởng lương hưu. </w:t>
      </w:r>
    </w:p>
    <w:p w14:paraId="508ABAC2" w14:textId="77777777" w:rsidR="00776AF7" w:rsidRDefault="00FF51FD" w:rsidP="00FF51FD">
      <w:pPr>
        <w:spacing w:before="40" w:after="40"/>
        <w:ind w:firstLine="709"/>
        <w:jc w:val="both"/>
        <w:rPr>
          <w:color w:val="000000" w:themeColor="text1"/>
          <w:sz w:val="28"/>
          <w:szCs w:val="28"/>
          <w:lang w:val="en-US"/>
        </w:rPr>
      </w:pPr>
      <w:r w:rsidRPr="00FF51FD">
        <w:rPr>
          <w:color w:val="000000" w:themeColor="text1"/>
          <w:sz w:val="28"/>
          <w:szCs w:val="28"/>
          <w:lang w:val="en-US"/>
        </w:rPr>
        <w:t>Trong thực tế đã có rất nhiều trường hợp khi đã nhận BHXH một lần muốn nộp lại tiền để phục hồi số năm đã tham gia BHXH cho đủ điều kiện hưởng lương hưu, nhưng pháp luật về BHXH chưa quy định về trường hợp này. Vì vậy, NLĐ nên cân nhắc kỹ trước khi quyết định hưởng BHXH một lần. Cách hữu hiệu nhất để có tuổi già an yên, không phụ thuộc vào con cháu là có nguồn tài chính ổn định qua lương hưu hằng tháng khi về già</w:t>
      </w:r>
      <w:r w:rsidR="000F7360">
        <w:rPr>
          <w:color w:val="000000" w:themeColor="text1"/>
          <w:sz w:val="28"/>
          <w:szCs w:val="28"/>
          <w:lang w:val="en-US"/>
        </w:rPr>
        <w:t xml:space="preserve"> và</w:t>
      </w:r>
      <w:r w:rsidRPr="00FF51FD">
        <w:rPr>
          <w:color w:val="000000" w:themeColor="text1"/>
          <w:sz w:val="28"/>
          <w:szCs w:val="28"/>
          <w:lang w:val="en-US"/>
        </w:rPr>
        <w:t xml:space="preserve"> được cấp thẻ BHYT để chăm sóc sức khỏe trong suốt thời gian hưởng lương hưu</w:t>
      </w:r>
      <w:r w:rsidRPr="007527F9">
        <w:rPr>
          <w:color w:val="000000" w:themeColor="text1"/>
          <w:sz w:val="28"/>
          <w:szCs w:val="28"/>
          <w:lang w:val="en-US"/>
        </w:rPr>
        <w:t xml:space="preserve">. </w:t>
      </w:r>
    </w:p>
    <w:p w14:paraId="17981968" w14:textId="5C5C0077" w:rsidR="00FF51FD" w:rsidRPr="007527F9" w:rsidRDefault="00B6435D" w:rsidP="00FF51FD">
      <w:pPr>
        <w:spacing w:before="40" w:after="40"/>
        <w:ind w:firstLine="709"/>
        <w:jc w:val="both"/>
        <w:rPr>
          <w:color w:val="000000" w:themeColor="text1"/>
          <w:sz w:val="28"/>
          <w:szCs w:val="28"/>
          <w:lang w:val="en-US"/>
        </w:rPr>
      </w:pPr>
      <w:r w:rsidRPr="007527F9">
        <w:rPr>
          <w:color w:val="000000" w:themeColor="text1"/>
          <w:sz w:val="28"/>
          <w:szCs w:val="28"/>
          <w:lang w:val="en-US"/>
        </w:rPr>
        <w:t>Trong thời điểm này, nếu không may bị thất nghiệp, NLĐ nên đăng ký nhận trợ cấp thất nghiệp, trợ cấp học nghề để vượt qua khó khăn với các quyền lợi hưởng như:</w:t>
      </w:r>
      <w:r w:rsidRPr="007527F9">
        <w:rPr>
          <w:color w:val="000000" w:themeColor="text1"/>
        </w:rPr>
        <w:t xml:space="preserve"> </w:t>
      </w:r>
      <w:r w:rsidRPr="007527F9">
        <w:rPr>
          <w:color w:val="000000" w:themeColor="text1"/>
          <w:sz w:val="28"/>
          <w:szCs w:val="28"/>
          <w:lang w:val="en-US"/>
        </w:rPr>
        <w:t xml:space="preserve">Được hưởng trợ cấp thất nghiệp bằng 60% mức bình quân tiền lương tháng đóng bảo hiểm thất nghiệp của 06 tháng liền kề trước khi thất nghiệp, tối đa không quá 05 lần mức lương cơ sở hoặc 05 lần mức lương tối thiểu vùng; Được hưởng chế độ BHYT theo quy định để khám, chữa bệnh BHYT khi không may ốm đau; Được hỗ trợ học nghề (tối đa 1 triệu đồng/người/tháng); Được hỗ trợ, tư vấn, giới thiệu việc làm miễn phí; Được đào tạo, bồi dưỡng, nâng cao trình độ kỹ năng nghề. Qua đợt khó khăn, NLĐ có cơ hội trở lại thị trường lao động, tiếp tục được đóng BHXH để cộng nối thời gian tính hưởng lương hưu sau này. Nếu vẫn chưa thể </w:t>
      </w:r>
      <w:r w:rsidR="00FF51FD" w:rsidRPr="007527F9">
        <w:rPr>
          <w:color w:val="000000" w:themeColor="text1"/>
          <w:sz w:val="28"/>
          <w:szCs w:val="28"/>
          <w:lang w:val="en-US"/>
        </w:rPr>
        <w:t>đóng tiếp BHXH, NLĐ có quyền bảo lưu và sau đó đóng tiếp (bằng cách tham gia BHXH bắt buộc hoặc tự nguyện) để đủ điều kiện nhận lương hưu./.</w:t>
      </w:r>
    </w:p>
    <w:p w14:paraId="41135903" w14:textId="77777777" w:rsidR="00FF51FD" w:rsidRPr="007527F9" w:rsidRDefault="00FF51FD" w:rsidP="00FF51FD">
      <w:pPr>
        <w:spacing w:before="40" w:after="40"/>
        <w:ind w:firstLine="709"/>
        <w:jc w:val="both"/>
        <w:rPr>
          <w:color w:val="000000" w:themeColor="text1"/>
          <w:sz w:val="28"/>
          <w:szCs w:val="28"/>
          <w:lang w:val="en-US"/>
        </w:rPr>
      </w:pPr>
    </w:p>
    <w:p w14:paraId="49C37141" w14:textId="77777777" w:rsidR="009A0172" w:rsidRDefault="009A0172" w:rsidP="000F7AD5">
      <w:pPr>
        <w:spacing w:before="40" w:after="40"/>
        <w:ind w:firstLine="709"/>
        <w:jc w:val="both"/>
        <w:rPr>
          <w:color w:val="000000" w:themeColor="text1"/>
          <w:sz w:val="28"/>
          <w:szCs w:val="28"/>
          <w:lang w:val="en-US"/>
        </w:rPr>
      </w:pPr>
    </w:p>
    <w:sectPr w:rsidR="009A0172">
      <w:footerReference w:type="default" r:id="rId9"/>
      <w:pgSz w:w="11900" w:h="16840"/>
      <w:pgMar w:top="1080" w:right="1000" w:bottom="1160" w:left="1560" w:header="0" w:footer="9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DF731" w14:textId="77777777" w:rsidR="00111AD9" w:rsidRDefault="00111AD9">
      <w:r>
        <w:separator/>
      </w:r>
    </w:p>
  </w:endnote>
  <w:endnote w:type="continuationSeparator" w:id="0">
    <w:p w14:paraId="49812FBC" w14:textId="77777777" w:rsidR="00111AD9" w:rsidRDefault="0011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A6C31" w14:textId="77777777" w:rsidR="00695619" w:rsidRDefault="00291942">
    <w:pPr>
      <w:pStyle w:val="BodyText"/>
      <w:spacing w:before="0" w:line="14" w:lineRule="auto"/>
      <w:ind w:left="0" w:firstLine="0"/>
      <w:jc w:val="left"/>
      <w:rPr>
        <w:sz w:val="20"/>
      </w:rPr>
    </w:pPr>
    <w:r>
      <w:rPr>
        <w:noProof/>
        <w:lang w:val="en-US"/>
      </w:rPr>
      <mc:AlternateContent>
        <mc:Choice Requires="wps">
          <w:drawing>
            <wp:anchor distT="0" distB="0" distL="114300" distR="114300" simplePos="0" relativeHeight="251659264" behindDoc="1" locked="0" layoutInCell="1" allowOverlap="1" wp14:anchorId="1627E66D" wp14:editId="13BFB127">
              <wp:simplePos x="0" y="0"/>
              <wp:positionH relativeFrom="page">
                <wp:posOffset>1061085</wp:posOffset>
              </wp:positionH>
              <wp:positionV relativeFrom="page">
                <wp:posOffset>9902190</wp:posOffset>
              </wp:positionV>
              <wp:extent cx="5796915" cy="6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45724" id="Rectangle 2" o:spid="_x0000_s1026" style="position:absolute;margin-left:83.55pt;margin-top:779.7pt;width:456.4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DKLdgIAAPk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" fillcolor="black" stroked="f">
              <w10:wrap anchorx="page" anchory="page"/>
            </v:rect>
          </w:pict>
        </mc:Fallback>
      </mc:AlternateContent>
    </w:r>
    <w:r>
      <w:rPr>
        <w:noProof/>
        <w:lang w:val="en-US"/>
      </w:rPr>
      <mc:AlternateContent>
        <mc:Choice Requires="wps">
          <w:drawing>
            <wp:anchor distT="0" distB="0" distL="114300" distR="114300" simplePos="0" relativeHeight="251660288" behindDoc="1" locked="0" layoutInCell="1" allowOverlap="1" wp14:anchorId="3BFBD892" wp14:editId="47B023BE">
              <wp:simplePos x="0" y="0"/>
              <wp:positionH relativeFrom="page">
                <wp:posOffset>1324610</wp:posOffset>
              </wp:positionH>
              <wp:positionV relativeFrom="page">
                <wp:posOffset>9938385</wp:posOffset>
              </wp:positionV>
              <wp:extent cx="5266055" cy="3124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05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43104" w14:textId="77777777" w:rsidR="00695619" w:rsidRDefault="00291942">
                          <w:pPr>
                            <w:spacing w:before="11"/>
                            <w:ind w:left="6"/>
                            <w:jc w:val="center"/>
                            <w:rPr>
                              <w:sz w:val="20"/>
                            </w:rPr>
                          </w:pPr>
                          <w:r>
                            <w:rPr>
                              <w:color w:val="0157B6"/>
                              <w:spacing w:val="-7"/>
                              <w:sz w:val="20"/>
                            </w:rPr>
                            <w:t xml:space="preserve">Trung tâm Truyền thông, </w:t>
                          </w:r>
                          <w:r>
                            <w:rPr>
                              <w:color w:val="0157B6"/>
                              <w:spacing w:val="-4"/>
                              <w:sz w:val="20"/>
                            </w:rPr>
                            <w:t xml:space="preserve">Bảo </w:t>
                          </w:r>
                          <w:r>
                            <w:rPr>
                              <w:color w:val="0157B6"/>
                              <w:spacing w:val="-5"/>
                              <w:sz w:val="20"/>
                            </w:rPr>
                            <w:t xml:space="preserve">hiểm </w:t>
                          </w:r>
                          <w:r>
                            <w:rPr>
                              <w:color w:val="0157B6"/>
                              <w:spacing w:val="-3"/>
                              <w:sz w:val="20"/>
                            </w:rPr>
                            <w:t xml:space="preserve">xã </w:t>
                          </w:r>
                          <w:r>
                            <w:rPr>
                              <w:color w:val="0157B6"/>
                              <w:spacing w:val="-5"/>
                              <w:sz w:val="20"/>
                            </w:rPr>
                            <w:t xml:space="preserve">hội </w:t>
                          </w:r>
                          <w:r>
                            <w:rPr>
                              <w:color w:val="0157B6"/>
                              <w:spacing w:val="-7"/>
                              <w:sz w:val="20"/>
                            </w:rPr>
                            <w:t xml:space="preserve">Việt Nam </w:t>
                          </w:r>
                          <w:r>
                            <w:rPr>
                              <w:color w:val="0157B6"/>
                              <w:sz w:val="20"/>
                            </w:rPr>
                            <w:t xml:space="preserve">- </w:t>
                          </w:r>
                          <w:r>
                            <w:rPr>
                              <w:color w:val="0157B6"/>
                              <w:spacing w:val="-6"/>
                              <w:sz w:val="20"/>
                            </w:rPr>
                            <w:t xml:space="preserve">Địa </w:t>
                          </w:r>
                          <w:r>
                            <w:rPr>
                              <w:color w:val="0157B6"/>
                              <w:spacing w:val="-7"/>
                              <w:sz w:val="20"/>
                            </w:rPr>
                            <w:t xml:space="preserve">chỉ: </w:t>
                          </w:r>
                          <w:r>
                            <w:rPr>
                              <w:color w:val="0157B6"/>
                              <w:spacing w:val="-6"/>
                              <w:sz w:val="20"/>
                            </w:rPr>
                            <w:t xml:space="preserve">Số </w:t>
                          </w:r>
                          <w:r>
                            <w:rPr>
                              <w:color w:val="0157B6"/>
                              <w:spacing w:val="-5"/>
                              <w:sz w:val="20"/>
                            </w:rPr>
                            <w:t xml:space="preserve">150, phố </w:t>
                          </w:r>
                          <w:r>
                            <w:rPr>
                              <w:color w:val="0157B6"/>
                              <w:spacing w:val="-7"/>
                              <w:sz w:val="20"/>
                            </w:rPr>
                            <w:t xml:space="preserve">Vọng, Thanh Xuân, </w:t>
                          </w:r>
                          <w:r>
                            <w:rPr>
                              <w:color w:val="0157B6"/>
                              <w:spacing w:val="-5"/>
                              <w:sz w:val="20"/>
                            </w:rPr>
                            <w:t>Hà Nội</w:t>
                          </w:r>
                        </w:p>
                        <w:p w14:paraId="5A395665" w14:textId="77777777" w:rsidR="00695619" w:rsidRDefault="00291942">
                          <w:pPr>
                            <w:spacing w:before="1"/>
                            <w:jc w:val="center"/>
                            <w:rPr>
                              <w:sz w:val="20"/>
                            </w:rPr>
                          </w:pPr>
                          <w:r>
                            <w:rPr>
                              <w:color w:val="0157B6"/>
                              <w:spacing w:val="-4"/>
                              <w:sz w:val="20"/>
                            </w:rPr>
                            <w:t xml:space="preserve">Điện thoại: </w:t>
                          </w:r>
                          <w:r>
                            <w:rPr>
                              <w:color w:val="0157B6"/>
                              <w:sz w:val="20"/>
                            </w:rPr>
                            <w:t xml:space="preserve">024 </w:t>
                          </w:r>
                          <w:r>
                            <w:rPr>
                              <w:color w:val="0157B6"/>
                              <w:spacing w:val="-4"/>
                              <w:sz w:val="20"/>
                            </w:rPr>
                            <w:t xml:space="preserve">36285232 </w:t>
                          </w:r>
                          <w:r>
                            <w:rPr>
                              <w:color w:val="0157B6"/>
                              <w:sz w:val="20"/>
                            </w:rPr>
                            <w:t xml:space="preserve">- </w:t>
                          </w:r>
                          <w:r>
                            <w:rPr>
                              <w:color w:val="0157B6"/>
                              <w:spacing w:val="-8"/>
                              <w:sz w:val="20"/>
                            </w:rPr>
                            <w:t xml:space="preserve">Email: </w:t>
                          </w:r>
                          <w:hyperlink r:id="rId1">
                            <w:r>
                              <w:rPr>
                                <w:color w:val="0157B6"/>
                                <w:spacing w:val="-8"/>
                                <w:sz w:val="20"/>
                              </w:rPr>
                              <w:t xml:space="preserve">trungtamtruyenthong.bhxhvn@vss.gov.vn </w:t>
                            </w:r>
                          </w:hyperlink>
                          <w:r>
                            <w:rPr>
                              <w:color w:val="0157B6"/>
                              <w:sz w:val="20"/>
                            </w:rPr>
                            <w:t xml:space="preserve">- </w:t>
                          </w:r>
                          <w:r>
                            <w:rPr>
                              <w:color w:val="0157B6"/>
                              <w:spacing w:val="-8"/>
                              <w:sz w:val="20"/>
                            </w:rPr>
                            <w:t xml:space="preserve">Website: </w:t>
                          </w:r>
                          <w:r>
                            <w:rPr>
                              <w:color w:val="0157B6"/>
                              <w:spacing w:val="-4"/>
                              <w:sz w:val="20"/>
                            </w:rPr>
                            <w:t>baohiemxahoi.gov.vn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BD892" id="_x0000_t202" coordsize="21600,21600" o:spt="202" path="m,l,21600r21600,l21600,xe">
              <v:stroke joinstyle="miter"/>
              <v:path gradientshapeok="t" o:connecttype="rect"/>
            </v:shapetype>
            <v:shape id="Text Box 1" o:spid="_x0000_s1030" type="#_x0000_t202" style="position:absolute;margin-left:104.3pt;margin-top:782.55pt;width:414.65pt;height:24.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" filled="f" stroked="f">
              <v:textbox inset="0,0,0,0">
                <w:txbxContent>
                  <w:p w14:paraId="71E43104" w14:textId="77777777" w:rsidR="00695619" w:rsidRDefault="00291942">
                    <w:pPr>
                      <w:spacing w:before="11"/>
                      <w:ind w:left="6"/>
                      <w:jc w:val="center"/>
                      <w:rPr>
                        <w:sz w:val="20"/>
                      </w:rPr>
                    </w:pPr>
                    <w:r>
                      <w:rPr>
                        <w:color w:val="0157B6"/>
                        <w:spacing w:val="-7"/>
                        <w:sz w:val="20"/>
                      </w:rPr>
                      <w:t xml:space="preserve">Trung tâm Truyền thông, </w:t>
                    </w:r>
                    <w:r>
                      <w:rPr>
                        <w:color w:val="0157B6"/>
                        <w:spacing w:val="-4"/>
                        <w:sz w:val="20"/>
                      </w:rPr>
                      <w:t xml:space="preserve">Bảo </w:t>
                    </w:r>
                    <w:r>
                      <w:rPr>
                        <w:color w:val="0157B6"/>
                        <w:spacing w:val="-5"/>
                        <w:sz w:val="20"/>
                      </w:rPr>
                      <w:t xml:space="preserve">hiểm </w:t>
                    </w:r>
                    <w:r>
                      <w:rPr>
                        <w:color w:val="0157B6"/>
                        <w:spacing w:val="-3"/>
                        <w:sz w:val="20"/>
                      </w:rPr>
                      <w:t xml:space="preserve">xã </w:t>
                    </w:r>
                    <w:r>
                      <w:rPr>
                        <w:color w:val="0157B6"/>
                        <w:spacing w:val="-5"/>
                        <w:sz w:val="20"/>
                      </w:rPr>
                      <w:t xml:space="preserve">hội </w:t>
                    </w:r>
                    <w:r>
                      <w:rPr>
                        <w:color w:val="0157B6"/>
                        <w:spacing w:val="-7"/>
                        <w:sz w:val="20"/>
                      </w:rPr>
                      <w:t xml:space="preserve">Việt Nam </w:t>
                    </w:r>
                    <w:r>
                      <w:rPr>
                        <w:color w:val="0157B6"/>
                        <w:sz w:val="20"/>
                      </w:rPr>
                      <w:t xml:space="preserve">- </w:t>
                    </w:r>
                    <w:r>
                      <w:rPr>
                        <w:color w:val="0157B6"/>
                        <w:spacing w:val="-6"/>
                        <w:sz w:val="20"/>
                      </w:rPr>
                      <w:t xml:space="preserve">Địa </w:t>
                    </w:r>
                    <w:r>
                      <w:rPr>
                        <w:color w:val="0157B6"/>
                        <w:spacing w:val="-7"/>
                        <w:sz w:val="20"/>
                      </w:rPr>
                      <w:t xml:space="preserve">chỉ: </w:t>
                    </w:r>
                    <w:r>
                      <w:rPr>
                        <w:color w:val="0157B6"/>
                        <w:spacing w:val="-6"/>
                        <w:sz w:val="20"/>
                      </w:rPr>
                      <w:t xml:space="preserve">Số </w:t>
                    </w:r>
                    <w:r>
                      <w:rPr>
                        <w:color w:val="0157B6"/>
                        <w:spacing w:val="-5"/>
                        <w:sz w:val="20"/>
                      </w:rPr>
                      <w:t xml:space="preserve">150, phố </w:t>
                    </w:r>
                    <w:r>
                      <w:rPr>
                        <w:color w:val="0157B6"/>
                        <w:spacing w:val="-7"/>
                        <w:sz w:val="20"/>
                      </w:rPr>
                      <w:t xml:space="preserve">Vọng, Thanh Xuân, </w:t>
                    </w:r>
                    <w:r>
                      <w:rPr>
                        <w:color w:val="0157B6"/>
                        <w:spacing w:val="-5"/>
                        <w:sz w:val="20"/>
                      </w:rPr>
                      <w:t>Hà Nội</w:t>
                    </w:r>
                  </w:p>
                  <w:p w14:paraId="5A395665" w14:textId="77777777" w:rsidR="00695619" w:rsidRDefault="00291942">
                    <w:pPr>
                      <w:spacing w:before="1"/>
                      <w:jc w:val="center"/>
                      <w:rPr>
                        <w:sz w:val="20"/>
                      </w:rPr>
                    </w:pPr>
                    <w:r>
                      <w:rPr>
                        <w:color w:val="0157B6"/>
                        <w:spacing w:val="-4"/>
                        <w:sz w:val="20"/>
                      </w:rPr>
                      <w:t xml:space="preserve">Điện thoại: </w:t>
                    </w:r>
                    <w:r>
                      <w:rPr>
                        <w:color w:val="0157B6"/>
                        <w:sz w:val="20"/>
                      </w:rPr>
                      <w:t xml:space="preserve">024 </w:t>
                    </w:r>
                    <w:r>
                      <w:rPr>
                        <w:color w:val="0157B6"/>
                        <w:spacing w:val="-4"/>
                        <w:sz w:val="20"/>
                      </w:rPr>
                      <w:t xml:space="preserve">36285232 </w:t>
                    </w:r>
                    <w:r>
                      <w:rPr>
                        <w:color w:val="0157B6"/>
                        <w:sz w:val="20"/>
                      </w:rPr>
                      <w:t xml:space="preserve">- </w:t>
                    </w:r>
                    <w:r>
                      <w:rPr>
                        <w:color w:val="0157B6"/>
                        <w:spacing w:val="-8"/>
                        <w:sz w:val="20"/>
                      </w:rPr>
                      <w:t xml:space="preserve">Email: </w:t>
                    </w:r>
                    <w:hyperlink r:id="rId2">
                      <w:r>
                        <w:rPr>
                          <w:color w:val="0157B6"/>
                          <w:spacing w:val="-8"/>
                          <w:sz w:val="20"/>
                        </w:rPr>
                        <w:t xml:space="preserve">trungtamtruyenthong.bhxhvn@vss.gov.vn </w:t>
                      </w:r>
                    </w:hyperlink>
                    <w:r>
                      <w:rPr>
                        <w:color w:val="0157B6"/>
                        <w:sz w:val="20"/>
                      </w:rPr>
                      <w:t xml:space="preserve">- </w:t>
                    </w:r>
                    <w:r>
                      <w:rPr>
                        <w:color w:val="0157B6"/>
                        <w:spacing w:val="-8"/>
                        <w:sz w:val="20"/>
                      </w:rPr>
                      <w:t xml:space="preserve">Website: </w:t>
                    </w:r>
                    <w:r>
                      <w:rPr>
                        <w:color w:val="0157B6"/>
                        <w:spacing w:val="-4"/>
                        <w:sz w:val="20"/>
                      </w:rPr>
                      <w:t>baohiemxahoi.gov.vn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713E1" w14:textId="77777777" w:rsidR="00111AD9" w:rsidRDefault="00111AD9">
      <w:r>
        <w:separator/>
      </w:r>
    </w:p>
  </w:footnote>
  <w:footnote w:type="continuationSeparator" w:id="0">
    <w:p w14:paraId="36019439" w14:textId="77777777" w:rsidR="00111AD9" w:rsidRDefault="00111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259"/>
    <w:multiLevelType w:val="hybridMultilevel"/>
    <w:tmpl w:val="C5303A92"/>
    <w:lvl w:ilvl="0" w:tplc="7CB47096">
      <w:start w:val="1"/>
      <w:numFmt w:val="decimal"/>
      <w:lvlText w:val="%1."/>
      <w:lvlJc w:val="left"/>
      <w:pPr>
        <w:ind w:left="1144" w:hanging="360"/>
      </w:pPr>
      <w:rPr>
        <w:rFonts w:hint="default"/>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1" w15:restartNumberingAfterBreak="0">
    <w:nsid w:val="17890651"/>
    <w:multiLevelType w:val="hybridMultilevel"/>
    <w:tmpl w:val="15CC93DC"/>
    <w:lvl w:ilvl="0" w:tplc="1CBCB4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84C344D"/>
    <w:multiLevelType w:val="hybridMultilevel"/>
    <w:tmpl w:val="60E6D2AC"/>
    <w:lvl w:ilvl="0" w:tplc="10DE58D6">
      <w:start w:val="1"/>
      <w:numFmt w:val="decimal"/>
      <w:lvlText w:val="%1."/>
      <w:lvlJc w:val="left"/>
      <w:pPr>
        <w:ind w:left="1069" w:hanging="360"/>
      </w:pPr>
      <w:rPr>
        <w:rFonts w:hint="default"/>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3E34195"/>
    <w:multiLevelType w:val="hybridMultilevel"/>
    <w:tmpl w:val="451A7050"/>
    <w:lvl w:ilvl="0" w:tplc="A83A49C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4A7D72A1"/>
    <w:multiLevelType w:val="hybridMultilevel"/>
    <w:tmpl w:val="709A67C4"/>
    <w:lvl w:ilvl="0" w:tplc="D102E2C0">
      <w:start w:val="2"/>
      <w:numFmt w:val="bullet"/>
      <w:lvlText w:val="-"/>
      <w:lvlJc w:val="left"/>
      <w:pPr>
        <w:ind w:left="1069" w:hanging="360"/>
      </w:pPr>
      <w:rPr>
        <w:rFonts w:ascii="TimesNewRomanPSMT" w:eastAsia="Times New Roman" w:hAnsi="TimesNewRomanPSMT"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558924F7"/>
    <w:multiLevelType w:val="hybridMultilevel"/>
    <w:tmpl w:val="FBD22E6C"/>
    <w:lvl w:ilvl="0" w:tplc="985A59C2">
      <w:start w:val="1"/>
      <w:numFmt w:val="decimal"/>
      <w:lvlText w:val="%1."/>
      <w:lvlJc w:val="left"/>
      <w:pPr>
        <w:ind w:left="1069" w:hanging="360"/>
      </w:pPr>
      <w:rPr>
        <w:rFonts w:hint="default"/>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2038969634">
    <w:abstractNumId w:val="1"/>
  </w:num>
  <w:num w:numId="2" w16cid:durableId="2071803137">
    <w:abstractNumId w:val="3"/>
  </w:num>
  <w:num w:numId="3" w16cid:durableId="84573420">
    <w:abstractNumId w:val="0"/>
  </w:num>
  <w:num w:numId="4" w16cid:durableId="1131436570">
    <w:abstractNumId w:val="5"/>
  </w:num>
  <w:num w:numId="5" w16cid:durableId="1914504962">
    <w:abstractNumId w:val="2"/>
  </w:num>
  <w:num w:numId="6" w16cid:durableId="3750095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AD5"/>
    <w:rsid w:val="00001D6B"/>
    <w:rsid w:val="0001489B"/>
    <w:rsid w:val="00037DE3"/>
    <w:rsid w:val="000533F0"/>
    <w:rsid w:val="000763DD"/>
    <w:rsid w:val="0008575C"/>
    <w:rsid w:val="00085CA0"/>
    <w:rsid w:val="00096BD4"/>
    <w:rsid w:val="000A2F11"/>
    <w:rsid w:val="000B39D0"/>
    <w:rsid w:val="000E3D0E"/>
    <w:rsid w:val="000F7360"/>
    <w:rsid w:val="000F7AD5"/>
    <w:rsid w:val="00111AD9"/>
    <w:rsid w:val="001349BE"/>
    <w:rsid w:val="00180F94"/>
    <w:rsid w:val="00184F5B"/>
    <w:rsid w:val="002307E8"/>
    <w:rsid w:val="00236DCF"/>
    <w:rsid w:val="0025337E"/>
    <w:rsid w:val="00260F68"/>
    <w:rsid w:val="00291942"/>
    <w:rsid w:val="0029771D"/>
    <w:rsid w:val="002A0AD9"/>
    <w:rsid w:val="002B1182"/>
    <w:rsid w:val="002B1C5C"/>
    <w:rsid w:val="002B4FC5"/>
    <w:rsid w:val="002E7589"/>
    <w:rsid w:val="002F4F55"/>
    <w:rsid w:val="00320C67"/>
    <w:rsid w:val="0035781D"/>
    <w:rsid w:val="003734AA"/>
    <w:rsid w:val="003973B0"/>
    <w:rsid w:val="003A7C81"/>
    <w:rsid w:val="003E1CE8"/>
    <w:rsid w:val="003F495B"/>
    <w:rsid w:val="00404C86"/>
    <w:rsid w:val="00404ECA"/>
    <w:rsid w:val="00420701"/>
    <w:rsid w:val="00420CC7"/>
    <w:rsid w:val="00424582"/>
    <w:rsid w:val="00430ADC"/>
    <w:rsid w:val="0043539B"/>
    <w:rsid w:val="004475EE"/>
    <w:rsid w:val="004569E9"/>
    <w:rsid w:val="00461323"/>
    <w:rsid w:val="00466C35"/>
    <w:rsid w:val="00471FAE"/>
    <w:rsid w:val="004C31F6"/>
    <w:rsid w:val="004D23E3"/>
    <w:rsid w:val="004E701F"/>
    <w:rsid w:val="004F47E7"/>
    <w:rsid w:val="004F5E96"/>
    <w:rsid w:val="004F5E9F"/>
    <w:rsid w:val="00514C5B"/>
    <w:rsid w:val="005533FE"/>
    <w:rsid w:val="00557AB4"/>
    <w:rsid w:val="005B794A"/>
    <w:rsid w:val="005D1350"/>
    <w:rsid w:val="005D2BB9"/>
    <w:rsid w:val="005D6B29"/>
    <w:rsid w:val="006018E7"/>
    <w:rsid w:val="00611D7D"/>
    <w:rsid w:val="00644558"/>
    <w:rsid w:val="006667F3"/>
    <w:rsid w:val="00675E72"/>
    <w:rsid w:val="006C1253"/>
    <w:rsid w:val="006C128E"/>
    <w:rsid w:val="006D4CD2"/>
    <w:rsid w:val="006F7651"/>
    <w:rsid w:val="007210A3"/>
    <w:rsid w:val="00727E92"/>
    <w:rsid w:val="007527F9"/>
    <w:rsid w:val="00766102"/>
    <w:rsid w:val="00776AF7"/>
    <w:rsid w:val="007C28F4"/>
    <w:rsid w:val="007D4546"/>
    <w:rsid w:val="007D469E"/>
    <w:rsid w:val="007F29FF"/>
    <w:rsid w:val="007F3B2B"/>
    <w:rsid w:val="007F4593"/>
    <w:rsid w:val="00800F91"/>
    <w:rsid w:val="008405F9"/>
    <w:rsid w:val="008527CF"/>
    <w:rsid w:val="00854ABC"/>
    <w:rsid w:val="00872443"/>
    <w:rsid w:val="008B4C7F"/>
    <w:rsid w:val="008D5754"/>
    <w:rsid w:val="008E7D96"/>
    <w:rsid w:val="008F7DB1"/>
    <w:rsid w:val="00901981"/>
    <w:rsid w:val="00903CD8"/>
    <w:rsid w:val="0091058E"/>
    <w:rsid w:val="00911155"/>
    <w:rsid w:val="009745C0"/>
    <w:rsid w:val="00975C57"/>
    <w:rsid w:val="0099307D"/>
    <w:rsid w:val="009A0172"/>
    <w:rsid w:val="009A059A"/>
    <w:rsid w:val="009A7F17"/>
    <w:rsid w:val="009E5CE4"/>
    <w:rsid w:val="00A14F3C"/>
    <w:rsid w:val="00AC04E6"/>
    <w:rsid w:val="00AE0AD9"/>
    <w:rsid w:val="00AE19E4"/>
    <w:rsid w:val="00AF387D"/>
    <w:rsid w:val="00B05ADD"/>
    <w:rsid w:val="00B20915"/>
    <w:rsid w:val="00B40486"/>
    <w:rsid w:val="00B6435D"/>
    <w:rsid w:val="00B77172"/>
    <w:rsid w:val="00B9182B"/>
    <w:rsid w:val="00C56F18"/>
    <w:rsid w:val="00C658B2"/>
    <w:rsid w:val="00CB44C1"/>
    <w:rsid w:val="00CC30FF"/>
    <w:rsid w:val="00CE3471"/>
    <w:rsid w:val="00CE701F"/>
    <w:rsid w:val="00D10A5F"/>
    <w:rsid w:val="00D666BC"/>
    <w:rsid w:val="00D729C5"/>
    <w:rsid w:val="00DA0CAD"/>
    <w:rsid w:val="00DB6F07"/>
    <w:rsid w:val="00DC3431"/>
    <w:rsid w:val="00DE0EBC"/>
    <w:rsid w:val="00DF561A"/>
    <w:rsid w:val="00E20212"/>
    <w:rsid w:val="00E4194B"/>
    <w:rsid w:val="00E62E8C"/>
    <w:rsid w:val="00E7597A"/>
    <w:rsid w:val="00EB2AEE"/>
    <w:rsid w:val="00ED1F5A"/>
    <w:rsid w:val="00F17CAE"/>
    <w:rsid w:val="00F256E6"/>
    <w:rsid w:val="00F36C5B"/>
    <w:rsid w:val="00F414DE"/>
    <w:rsid w:val="00F635B1"/>
    <w:rsid w:val="00F77615"/>
    <w:rsid w:val="00FA04D0"/>
    <w:rsid w:val="00FD5C71"/>
    <w:rsid w:val="00FF5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0C743"/>
  <w15:chartTrackingRefBased/>
  <w15:docId w15:val="{D490F805-A79F-4A81-8D24-C2C9C883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F7AD5"/>
    <w:pPr>
      <w:widowControl w:val="0"/>
      <w:autoSpaceDE w:val="0"/>
      <w:autoSpaceDN w:val="0"/>
      <w:spacing w:after="0" w:line="240" w:lineRule="auto"/>
    </w:pPr>
    <w:rPr>
      <w:rFonts w:eastAsia="Times New Roman" w:cs="Times New Roman"/>
      <w:sz w:val="22"/>
      <w:lang w:val="vi"/>
    </w:rPr>
  </w:style>
  <w:style w:type="paragraph" w:styleId="Heading2">
    <w:name w:val="heading 2"/>
    <w:basedOn w:val="Normal"/>
    <w:link w:val="Heading2Char"/>
    <w:uiPriority w:val="9"/>
    <w:qFormat/>
    <w:rsid w:val="004C31F6"/>
    <w:pPr>
      <w:widowControl/>
      <w:autoSpaceDE/>
      <w:autoSpaceDN/>
      <w:spacing w:before="100" w:beforeAutospacing="1" w:after="100" w:afterAutospacing="1"/>
      <w:outlineLvl w:val="1"/>
    </w:pPr>
    <w:rPr>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7AD5"/>
    <w:pPr>
      <w:spacing w:before="62"/>
      <w:ind w:left="140" w:firstLine="720"/>
      <w:jc w:val="both"/>
    </w:pPr>
    <w:rPr>
      <w:sz w:val="28"/>
      <w:szCs w:val="28"/>
    </w:rPr>
  </w:style>
  <w:style w:type="character" w:customStyle="1" w:styleId="BodyTextChar">
    <w:name w:val="Body Text Char"/>
    <w:basedOn w:val="DefaultParagraphFont"/>
    <w:link w:val="BodyText"/>
    <w:uiPriority w:val="1"/>
    <w:rsid w:val="000F7AD5"/>
    <w:rPr>
      <w:rFonts w:eastAsia="Times New Roman" w:cs="Times New Roman"/>
      <w:szCs w:val="28"/>
      <w:lang w:val="vi"/>
    </w:rPr>
  </w:style>
  <w:style w:type="character" w:customStyle="1" w:styleId="fontstyle01">
    <w:name w:val="fontstyle01"/>
    <w:basedOn w:val="DefaultParagraphFont"/>
    <w:rsid w:val="000F7AD5"/>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0F7AD5"/>
    <w:rPr>
      <w:rFonts w:ascii="TimesNewRomanPS-ItalicMT" w:hAnsi="TimesNewRomanPS-ItalicMT" w:hint="default"/>
      <w:b w:val="0"/>
      <w:bCs w:val="0"/>
      <w:i/>
      <w:iCs/>
      <w:color w:val="000000"/>
      <w:sz w:val="28"/>
      <w:szCs w:val="28"/>
    </w:rPr>
  </w:style>
  <w:style w:type="paragraph" w:styleId="ListParagraph">
    <w:name w:val="List Paragraph"/>
    <w:basedOn w:val="Normal"/>
    <w:uiPriority w:val="34"/>
    <w:qFormat/>
    <w:rsid w:val="000F7AD5"/>
    <w:pPr>
      <w:ind w:left="720"/>
      <w:contextualSpacing/>
    </w:pPr>
  </w:style>
  <w:style w:type="paragraph" w:styleId="NormalWeb">
    <w:name w:val="Normal (Web)"/>
    <w:basedOn w:val="Normal"/>
    <w:uiPriority w:val="99"/>
    <w:semiHidden/>
    <w:unhideWhenUsed/>
    <w:rsid w:val="00DE0EBC"/>
    <w:pPr>
      <w:widowControl/>
      <w:autoSpaceDE/>
      <w:autoSpaceDN/>
      <w:spacing w:before="100" w:beforeAutospacing="1" w:after="100" w:afterAutospacing="1"/>
    </w:pPr>
    <w:rPr>
      <w:sz w:val="24"/>
      <w:szCs w:val="24"/>
      <w:lang w:val="en-US"/>
    </w:rPr>
  </w:style>
  <w:style w:type="character" w:customStyle="1" w:styleId="apple-tab-span">
    <w:name w:val="apple-tab-span"/>
    <w:basedOn w:val="DefaultParagraphFont"/>
    <w:rsid w:val="00DE0EBC"/>
  </w:style>
  <w:style w:type="paragraph" w:styleId="BalloonText">
    <w:name w:val="Balloon Text"/>
    <w:basedOn w:val="Normal"/>
    <w:link w:val="BalloonTextChar"/>
    <w:uiPriority w:val="99"/>
    <w:semiHidden/>
    <w:unhideWhenUsed/>
    <w:rsid w:val="008527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7CF"/>
    <w:rPr>
      <w:rFonts w:ascii="Segoe UI" w:eastAsia="Times New Roman" w:hAnsi="Segoe UI" w:cs="Segoe UI"/>
      <w:sz w:val="18"/>
      <w:szCs w:val="18"/>
      <w:lang w:val="vi"/>
    </w:rPr>
  </w:style>
  <w:style w:type="character" w:styleId="Emphasis">
    <w:name w:val="Emphasis"/>
    <w:basedOn w:val="DefaultParagraphFont"/>
    <w:uiPriority w:val="20"/>
    <w:qFormat/>
    <w:rsid w:val="00872443"/>
    <w:rPr>
      <w:i/>
      <w:iCs/>
    </w:rPr>
  </w:style>
  <w:style w:type="character" w:styleId="Hyperlink">
    <w:name w:val="Hyperlink"/>
    <w:basedOn w:val="DefaultParagraphFont"/>
    <w:uiPriority w:val="99"/>
    <w:unhideWhenUsed/>
    <w:rsid w:val="00557AB4"/>
    <w:rPr>
      <w:color w:val="0563C1" w:themeColor="hyperlink"/>
      <w:u w:val="single"/>
    </w:rPr>
  </w:style>
  <w:style w:type="character" w:customStyle="1" w:styleId="UnresolvedMention1">
    <w:name w:val="Unresolved Mention1"/>
    <w:basedOn w:val="DefaultParagraphFont"/>
    <w:uiPriority w:val="99"/>
    <w:semiHidden/>
    <w:unhideWhenUsed/>
    <w:rsid w:val="00557AB4"/>
    <w:rPr>
      <w:color w:val="605E5C"/>
      <w:shd w:val="clear" w:color="auto" w:fill="E1DFDD"/>
    </w:rPr>
  </w:style>
  <w:style w:type="character" w:customStyle="1" w:styleId="Heading2Char">
    <w:name w:val="Heading 2 Char"/>
    <w:basedOn w:val="DefaultParagraphFont"/>
    <w:link w:val="Heading2"/>
    <w:uiPriority w:val="9"/>
    <w:rsid w:val="004C31F6"/>
    <w:rPr>
      <w:rFonts w:eastAsia="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98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mailto:trungtamtruyenthong.bhxhvn@vss.gov.vn" TargetMode="External"/><Relationship Id="rId1" Type="http://schemas.openxmlformats.org/officeDocument/2006/relationships/hyperlink" Target="mailto:trungtamtruyenthong.bhxhvn@vss.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1D098B-B31A-40E0-96EC-FEE9A723B626}"/>
</file>

<file path=customXml/itemProps2.xml><?xml version="1.0" encoding="utf-8"?>
<ds:datastoreItem xmlns:ds="http://schemas.openxmlformats.org/officeDocument/2006/customXml" ds:itemID="{4FAD5D0B-3764-4045-A01F-5135E2528B43}"/>
</file>

<file path=customXml/itemProps3.xml><?xml version="1.0" encoding="utf-8"?>
<ds:datastoreItem xmlns:ds="http://schemas.openxmlformats.org/officeDocument/2006/customXml" ds:itemID="{06FA0B86-9D11-4387-A714-D9BDD7FDB974}"/>
</file>

<file path=docProps/app.xml><?xml version="1.0" encoding="utf-8"?>
<Properties xmlns="http://schemas.openxmlformats.org/officeDocument/2006/extended-properties" xmlns:vt="http://schemas.openxmlformats.org/officeDocument/2006/docPropsVTypes">
  <Template>Normal</Template>
  <TotalTime>2</TotalTime>
  <Pages>3</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Duong Tan   Toan</cp:lastModifiedBy>
  <cp:revision>2</cp:revision>
  <cp:lastPrinted>2022-06-15T10:12:00Z</cp:lastPrinted>
  <dcterms:created xsi:type="dcterms:W3CDTF">2023-04-17T04:22:00Z</dcterms:created>
  <dcterms:modified xsi:type="dcterms:W3CDTF">2023-04-17T04:22:00Z</dcterms:modified>
</cp:coreProperties>
</file>